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803" w:rsidRDefault="00FC0DC3" w:rsidP="00123803">
      <w:pPr>
        <w:ind w:firstLineChars="3800" w:firstLine="7980"/>
      </w:pPr>
      <w:r w:rsidRPr="00FC0DC3">
        <w:rPr>
          <w:rFonts w:hint="eastAsia"/>
        </w:rPr>
        <w:t>別添１</w:t>
      </w:r>
    </w:p>
    <w:p w:rsidR="00123803" w:rsidRDefault="00123803" w:rsidP="00B423E5">
      <w:pPr>
        <w:jc w:val="center"/>
      </w:pPr>
      <w:r w:rsidRPr="00123803">
        <w:rPr>
          <w:rFonts w:hint="eastAsia"/>
        </w:rPr>
        <w:t>つがる総合病院給食業務委託</w:t>
      </w:r>
      <w:r>
        <w:rPr>
          <w:rFonts w:hint="eastAsia"/>
        </w:rPr>
        <w:t>の</w:t>
      </w:r>
      <w:r w:rsidR="00FC0DC3" w:rsidRPr="00FC0DC3">
        <w:rPr>
          <w:rFonts w:hint="eastAsia"/>
        </w:rPr>
        <w:t>業務内容及び業務分担</w:t>
      </w:r>
    </w:p>
    <w:p w:rsidR="00123803" w:rsidRDefault="00123803" w:rsidP="00123803"/>
    <w:p w:rsidR="00123803" w:rsidRDefault="00123803" w:rsidP="00123803">
      <w:pPr>
        <w:ind w:firstLineChars="100" w:firstLine="210"/>
      </w:pPr>
      <w:r>
        <w:rPr>
          <w:rFonts w:hint="eastAsia"/>
        </w:rPr>
        <w:t>委託業務内容の詳細は下記のとおり</w:t>
      </w:r>
      <w:r w:rsidR="00237AD3">
        <w:rPr>
          <w:rFonts w:hint="eastAsia"/>
        </w:rPr>
        <w:t>とする。なお、</w:t>
      </w:r>
      <w:r>
        <w:rPr>
          <w:rFonts w:hint="eastAsia"/>
        </w:rPr>
        <w:t>業務内容または業務数量に変動が生じたとき、その他、本仕様書に定めのない事項等疑義が生じた場合は、委託者（「つがる西北五広域連合　つがる総合病院」）</w:t>
      </w:r>
      <w:r w:rsidR="00237AD3">
        <w:rPr>
          <w:rFonts w:hint="eastAsia"/>
        </w:rPr>
        <w:t>、</w:t>
      </w:r>
      <w:r>
        <w:rPr>
          <w:rFonts w:hint="eastAsia"/>
        </w:rPr>
        <w:t>受託者双方が協議のうえ決定する。</w:t>
      </w:r>
    </w:p>
    <w:p w:rsidR="00123803" w:rsidRDefault="00123803" w:rsidP="00123803"/>
    <w:p w:rsidR="00123803" w:rsidRDefault="00123803" w:rsidP="00123803">
      <w:r>
        <w:rPr>
          <w:rFonts w:hint="eastAsia"/>
        </w:rPr>
        <w:t>１．栄養管理</w:t>
      </w:r>
    </w:p>
    <w:p w:rsidR="00123803" w:rsidRDefault="00123803" w:rsidP="00123803">
      <w:pPr>
        <w:ind w:firstLineChars="100" w:firstLine="210"/>
      </w:pPr>
      <w:r>
        <w:t>(</w:t>
      </w:r>
      <w:r>
        <w:rPr>
          <w:rFonts w:hint="eastAsia"/>
        </w:rPr>
        <w:t>１</w:t>
      </w:r>
      <w:r>
        <w:t>)</w:t>
      </w:r>
      <w:r>
        <w:rPr>
          <w:rFonts w:hint="eastAsia"/>
        </w:rPr>
        <w:t>給食会議</w:t>
      </w:r>
    </w:p>
    <w:p w:rsidR="00123803" w:rsidRDefault="00123803" w:rsidP="00123803">
      <w:pPr>
        <w:ind w:leftChars="200" w:left="420" w:firstLineChars="100" w:firstLine="210"/>
      </w:pPr>
      <w:r>
        <w:rPr>
          <w:rFonts w:hint="eastAsia"/>
        </w:rPr>
        <w:t>受託者の</w:t>
      </w:r>
      <w:r>
        <w:t>管理栄養士</w:t>
      </w:r>
      <w:r>
        <w:rPr>
          <w:rFonts w:hint="eastAsia"/>
        </w:rPr>
        <w:t>及び</w:t>
      </w:r>
      <w:r w:rsidR="00A036C9">
        <w:rPr>
          <w:rFonts w:hint="eastAsia"/>
        </w:rPr>
        <w:t>現場責任者</w:t>
      </w:r>
      <w:r>
        <w:t>各１名は、委託者の求めに応じて、</w:t>
      </w:r>
      <w:r>
        <w:rPr>
          <w:rFonts w:hint="eastAsia"/>
        </w:rPr>
        <w:t>毎月第１週の金曜日に開催される給食会議に出席するものとし、同会議における</w:t>
      </w:r>
      <w:r>
        <w:t>提案や改善事項</w:t>
      </w:r>
      <w:r>
        <w:rPr>
          <w:rFonts w:hint="eastAsia"/>
        </w:rPr>
        <w:t>等</w:t>
      </w:r>
      <w:r>
        <w:t>については、</w:t>
      </w:r>
      <w:r>
        <w:rPr>
          <w:rFonts w:hint="eastAsia"/>
        </w:rPr>
        <w:t>誠意をもって検討し、その</w:t>
      </w:r>
      <w:r>
        <w:t>対応</w:t>
      </w:r>
      <w:r>
        <w:rPr>
          <w:rFonts w:hint="eastAsia"/>
        </w:rPr>
        <w:t>に努めるものと</w:t>
      </w:r>
      <w:r>
        <w:t>する。</w:t>
      </w:r>
    </w:p>
    <w:p w:rsidR="0019126E" w:rsidRDefault="0019126E" w:rsidP="00123803">
      <w:pPr>
        <w:ind w:leftChars="200" w:left="420" w:firstLineChars="100" w:firstLine="210"/>
      </w:pPr>
    </w:p>
    <w:p w:rsidR="00123803" w:rsidRDefault="00123803" w:rsidP="00123803">
      <w:pPr>
        <w:ind w:firstLineChars="100" w:firstLine="210"/>
      </w:pPr>
      <w:r>
        <w:t>(</w:t>
      </w:r>
      <w:r>
        <w:rPr>
          <w:rFonts w:hint="eastAsia"/>
        </w:rPr>
        <w:t>２</w:t>
      </w:r>
      <w:r>
        <w:t>) 献立表</w:t>
      </w:r>
    </w:p>
    <w:p w:rsidR="00123803" w:rsidRDefault="00123803" w:rsidP="00CD6183">
      <w:pPr>
        <w:ind w:leftChars="200" w:left="420" w:firstLineChars="100" w:firstLine="210"/>
      </w:pPr>
      <w:r>
        <w:rPr>
          <w:rFonts w:hint="eastAsia"/>
        </w:rPr>
        <w:t>委託者の</w:t>
      </w:r>
      <w:r w:rsidR="00082613">
        <w:rPr>
          <w:rFonts w:hint="eastAsia"/>
        </w:rPr>
        <w:t>献立作成基準</w:t>
      </w:r>
      <w:r>
        <w:rPr>
          <w:rFonts w:hint="eastAsia"/>
        </w:rPr>
        <w:t>および</w:t>
      </w:r>
      <w:r w:rsidR="00082613">
        <w:rPr>
          <w:rFonts w:hint="eastAsia"/>
        </w:rPr>
        <w:t>院内約束食事箋</w:t>
      </w:r>
      <w:r>
        <w:rPr>
          <w:rFonts w:hint="eastAsia"/>
        </w:rPr>
        <w:t>に基づいた献立内容とし、下記の</w:t>
      </w:r>
      <w:r w:rsidR="002F1556">
        <w:rPr>
          <w:rFonts w:hint="eastAsia"/>
        </w:rPr>
        <w:t>とおりとする。</w:t>
      </w:r>
    </w:p>
    <w:p w:rsidR="00123803" w:rsidRDefault="005D6933" w:rsidP="002F1556">
      <w:pPr>
        <w:pStyle w:val="a7"/>
        <w:numPr>
          <w:ilvl w:val="0"/>
          <w:numId w:val="2"/>
        </w:numPr>
        <w:ind w:leftChars="0"/>
      </w:pPr>
      <w:r>
        <w:t>献立は、季節感と患者の嗜好（</w:t>
      </w:r>
      <w:r>
        <w:rPr>
          <w:rFonts w:hint="eastAsia"/>
        </w:rPr>
        <w:t>残食状況</w:t>
      </w:r>
      <w:r w:rsidR="00123803">
        <w:t>等）を配慮する</w:t>
      </w:r>
      <w:r w:rsidR="002F1556">
        <w:rPr>
          <w:rFonts w:hint="eastAsia"/>
        </w:rPr>
        <w:t>こと</w:t>
      </w:r>
      <w:r w:rsidR="00123803">
        <w:t>。</w:t>
      </w:r>
    </w:p>
    <w:p w:rsidR="005D6933" w:rsidRDefault="002F1556" w:rsidP="002F1556">
      <w:pPr>
        <w:pStyle w:val="a7"/>
        <w:numPr>
          <w:ilvl w:val="0"/>
          <w:numId w:val="2"/>
        </w:numPr>
        <w:ind w:leftChars="0"/>
      </w:pPr>
      <w:r>
        <w:rPr>
          <w:rFonts w:hint="eastAsia"/>
        </w:rPr>
        <w:t>献立は委託者の</w:t>
      </w:r>
      <w:r w:rsidR="00123803">
        <w:t>指定する日までに</w:t>
      </w:r>
      <w:r w:rsidR="005D6933">
        <w:rPr>
          <w:rFonts w:hint="eastAsia"/>
        </w:rPr>
        <w:t>委託者に</w:t>
      </w:r>
      <w:r w:rsidR="00123803">
        <w:t>提出し</w:t>
      </w:r>
      <w:r w:rsidR="005D6933">
        <w:rPr>
          <w:rFonts w:hint="eastAsia"/>
        </w:rPr>
        <w:t>そ</w:t>
      </w:r>
      <w:r w:rsidR="00123803">
        <w:t>の承認を受け</w:t>
      </w:r>
      <w:r>
        <w:rPr>
          <w:rFonts w:hint="eastAsia"/>
        </w:rPr>
        <w:t>るものとし、</w:t>
      </w:r>
      <w:r w:rsidR="00123803">
        <w:rPr>
          <w:rFonts w:hint="eastAsia"/>
        </w:rPr>
        <w:t>献立修正</w:t>
      </w:r>
    </w:p>
    <w:p w:rsidR="00123803" w:rsidRDefault="005D6933" w:rsidP="005D6933">
      <w:pPr>
        <w:ind w:left="630" w:hangingChars="300" w:hanging="630"/>
      </w:pPr>
      <w:r>
        <w:rPr>
          <w:rFonts w:hint="eastAsia"/>
        </w:rPr>
        <w:t xml:space="preserve">　　　</w:t>
      </w:r>
      <w:r w:rsidR="00123803">
        <w:rPr>
          <w:rFonts w:hint="eastAsia"/>
        </w:rPr>
        <w:t>の指示があった場合は、</w:t>
      </w:r>
      <w:r>
        <w:rPr>
          <w:rFonts w:hint="eastAsia"/>
        </w:rPr>
        <w:t>双方</w:t>
      </w:r>
      <w:r w:rsidR="00123803">
        <w:rPr>
          <w:rFonts w:hint="eastAsia"/>
        </w:rPr>
        <w:t>協議の上速やかに対応し、修正内容を書面にて報告</w:t>
      </w:r>
      <w:r w:rsidR="002F1556">
        <w:rPr>
          <w:rFonts w:hint="eastAsia"/>
        </w:rPr>
        <w:t>しなければならない</w:t>
      </w:r>
      <w:r w:rsidR="00123803">
        <w:rPr>
          <w:rFonts w:hint="eastAsia"/>
        </w:rPr>
        <w:t>。</w:t>
      </w:r>
    </w:p>
    <w:p w:rsidR="00123803" w:rsidRDefault="005D6933" w:rsidP="005D6933">
      <w:pPr>
        <w:pStyle w:val="a7"/>
        <w:numPr>
          <w:ilvl w:val="0"/>
          <w:numId w:val="2"/>
        </w:numPr>
        <w:ind w:leftChars="0"/>
      </w:pPr>
      <w:r>
        <w:rPr>
          <w:rFonts w:hint="eastAsia"/>
        </w:rPr>
        <w:t>委託者の求めに応じ、</w:t>
      </w:r>
      <w:r w:rsidR="00123803">
        <w:t>患者指導を行う上で必要な栄養指導上の献立</w:t>
      </w:r>
      <w:r>
        <w:rPr>
          <w:rFonts w:hint="eastAsia"/>
        </w:rPr>
        <w:t>を</w:t>
      </w:r>
      <w:r w:rsidR="00123803">
        <w:t>提出する</w:t>
      </w:r>
      <w:r w:rsidR="002F1556">
        <w:rPr>
          <w:rFonts w:hint="eastAsia"/>
        </w:rPr>
        <w:t>こと</w:t>
      </w:r>
      <w:r w:rsidR="00123803">
        <w:t>。</w:t>
      </w:r>
    </w:p>
    <w:p w:rsidR="00123803" w:rsidRDefault="00123803" w:rsidP="002F1556">
      <w:pPr>
        <w:pStyle w:val="a7"/>
        <w:numPr>
          <w:ilvl w:val="0"/>
          <w:numId w:val="2"/>
        </w:numPr>
        <w:ind w:leftChars="0"/>
      </w:pPr>
      <w:r>
        <w:t>基本献立は、当面</w:t>
      </w:r>
      <w:r w:rsidR="00A71D60">
        <w:rPr>
          <w:rFonts w:hint="eastAsia"/>
        </w:rPr>
        <w:t>、</w:t>
      </w:r>
      <w:r>
        <w:t>現在の献立を使用するものとし、委託者の栄養基準の範囲内での変</w:t>
      </w:r>
    </w:p>
    <w:p w:rsidR="002F1556" w:rsidRDefault="00123803" w:rsidP="00C145C6">
      <w:pPr>
        <w:ind w:leftChars="300" w:left="630"/>
      </w:pPr>
      <w:r>
        <w:rPr>
          <w:rFonts w:hint="eastAsia"/>
        </w:rPr>
        <w:t>更については、委託者の管理栄養士と協議の上、これを行なうことができる。</w:t>
      </w:r>
      <w:r w:rsidR="00A036C9">
        <w:rPr>
          <w:rFonts w:hint="eastAsia"/>
        </w:rPr>
        <w:t>また、</w:t>
      </w:r>
      <w:r>
        <w:rPr>
          <w:rFonts w:hint="eastAsia"/>
        </w:rPr>
        <w:t>献立</w:t>
      </w:r>
      <w:r w:rsidR="00CD6183">
        <w:rPr>
          <w:rFonts w:hint="eastAsia"/>
        </w:rPr>
        <w:t>の</w:t>
      </w:r>
      <w:r w:rsidR="00A036C9">
        <w:rPr>
          <w:rFonts w:hint="eastAsia"/>
        </w:rPr>
        <w:t>作成には</w:t>
      </w:r>
      <w:r>
        <w:rPr>
          <w:rFonts w:hint="eastAsia"/>
        </w:rPr>
        <w:t>、委託者側の</w:t>
      </w:r>
      <w:r w:rsidR="00A71D60">
        <w:rPr>
          <w:rFonts w:hint="eastAsia"/>
        </w:rPr>
        <w:t>栄養</w:t>
      </w:r>
      <w:r w:rsidR="002F1556">
        <w:rPr>
          <w:rFonts w:hint="eastAsia"/>
        </w:rPr>
        <w:t>管理</w:t>
      </w:r>
      <w:r>
        <w:rPr>
          <w:rFonts w:hint="eastAsia"/>
        </w:rPr>
        <w:t>システムを</w:t>
      </w:r>
      <w:r w:rsidR="00A036C9">
        <w:rPr>
          <w:rFonts w:hint="eastAsia"/>
        </w:rPr>
        <w:t>用いること。</w:t>
      </w:r>
    </w:p>
    <w:p w:rsidR="0049091C" w:rsidRDefault="00123803" w:rsidP="002A1572">
      <w:pPr>
        <w:pStyle w:val="a7"/>
        <w:numPr>
          <w:ilvl w:val="0"/>
          <w:numId w:val="2"/>
        </w:numPr>
        <w:ind w:leftChars="0"/>
      </w:pPr>
      <w:r>
        <w:t>パン食</w:t>
      </w:r>
      <w:r w:rsidR="00A036C9">
        <w:rPr>
          <w:rFonts w:hint="eastAsia"/>
        </w:rPr>
        <w:t>以外</w:t>
      </w:r>
      <w:r>
        <w:t>の</w:t>
      </w:r>
      <w:r w:rsidR="00A036C9">
        <w:rPr>
          <w:rFonts w:hint="eastAsia"/>
        </w:rPr>
        <w:t>主食を</w:t>
      </w:r>
      <w:r>
        <w:t>パン食</w:t>
      </w:r>
      <w:r w:rsidR="00A036C9">
        <w:rPr>
          <w:rFonts w:hint="eastAsia"/>
        </w:rPr>
        <w:t>に</w:t>
      </w:r>
      <w:r>
        <w:t>変更</w:t>
      </w:r>
      <w:r w:rsidR="00A036C9">
        <w:rPr>
          <w:rFonts w:hint="eastAsia"/>
        </w:rPr>
        <w:t>する場合</w:t>
      </w:r>
      <w:r w:rsidR="00B170E7">
        <w:rPr>
          <w:rFonts w:hint="eastAsia"/>
        </w:rPr>
        <w:t>、または麺食以外の主食を麺食に変更する場</w:t>
      </w:r>
    </w:p>
    <w:p w:rsidR="00123803" w:rsidRDefault="00B170E7" w:rsidP="0049091C">
      <w:pPr>
        <w:pStyle w:val="a7"/>
        <w:ind w:leftChars="0" w:left="0" w:firstLineChars="300" w:firstLine="630"/>
      </w:pPr>
      <w:r>
        <w:rPr>
          <w:rFonts w:hint="eastAsia"/>
        </w:rPr>
        <w:t>合</w:t>
      </w:r>
      <w:r w:rsidR="00A036C9">
        <w:rPr>
          <w:rFonts w:hint="eastAsia"/>
        </w:rPr>
        <w:t>は</w:t>
      </w:r>
      <w:r w:rsidR="00123803">
        <w:t>、委託者と協議のうえ、栄養量に</w:t>
      </w:r>
      <w:r w:rsidR="00A036C9">
        <w:rPr>
          <w:rFonts w:hint="eastAsia"/>
        </w:rPr>
        <w:t>見合った</w:t>
      </w:r>
      <w:r w:rsidR="00123803">
        <w:rPr>
          <w:rFonts w:hint="eastAsia"/>
        </w:rPr>
        <w:t>副菜の変更を行う</w:t>
      </w:r>
      <w:r w:rsidR="00F7197E">
        <w:rPr>
          <w:rFonts w:hint="eastAsia"/>
        </w:rPr>
        <w:t>こと</w:t>
      </w:r>
      <w:r w:rsidR="00123803">
        <w:rPr>
          <w:rFonts w:hint="eastAsia"/>
        </w:rPr>
        <w:t>。</w:t>
      </w:r>
    </w:p>
    <w:p w:rsidR="00F7197E" w:rsidRDefault="00123803" w:rsidP="00F7197E">
      <w:pPr>
        <w:pStyle w:val="a7"/>
        <w:numPr>
          <w:ilvl w:val="0"/>
          <w:numId w:val="2"/>
        </w:numPr>
        <w:ind w:leftChars="0"/>
      </w:pPr>
      <w:r>
        <w:t>離乳食・小児食について</w:t>
      </w:r>
      <w:r w:rsidR="00F7197E">
        <w:rPr>
          <w:rFonts w:hint="eastAsia"/>
        </w:rPr>
        <w:t>は、</w:t>
      </w:r>
      <w:r>
        <w:t>離乳食は月齢に相応しいメニューと</w:t>
      </w:r>
      <w:r w:rsidR="00F7197E">
        <w:rPr>
          <w:rFonts w:hint="eastAsia"/>
        </w:rPr>
        <w:t>し、</w:t>
      </w:r>
      <w:r>
        <w:t>小児食等は年齢に</w:t>
      </w:r>
    </w:p>
    <w:p w:rsidR="00123803" w:rsidRDefault="00123803" w:rsidP="0049091C">
      <w:pPr>
        <w:ind w:left="420" w:firstLineChars="100" w:firstLine="210"/>
      </w:pPr>
      <w:r>
        <w:t>応じた食べ易い工夫を</w:t>
      </w:r>
      <w:r w:rsidR="00F7197E">
        <w:rPr>
          <w:rFonts w:hint="eastAsia"/>
        </w:rPr>
        <w:t>行うこと</w:t>
      </w:r>
      <w:r>
        <w:t>。</w:t>
      </w:r>
    </w:p>
    <w:p w:rsidR="006E56D8" w:rsidRDefault="006E56D8" w:rsidP="006E56D8">
      <w:pPr>
        <w:ind w:firstLineChars="200" w:firstLine="420"/>
      </w:pPr>
      <w:r>
        <w:rPr>
          <w:rFonts w:hint="eastAsia"/>
        </w:rPr>
        <w:t>⑦ 行事食として毎月１回以上季節にあった食事を提供し、メッセージカードを添えること。</w:t>
      </w:r>
    </w:p>
    <w:p w:rsidR="006E56D8" w:rsidRDefault="006E56D8" w:rsidP="006E56D8">
      <w:pPr>
        <w:ind w:firstLineChars="200" w:firstLine="420"/>
      </w:pPr>
      <w:r>
        <w:rPr>
          <w:rFonts w:hint="eastAsia"/>
        </w:rPr>
        <w:t>⑧</w:t>
      </w:r>
      <w:r>
        <w:t xml:space="preserve"> 出産した者には、出産祝い膳として入院中１回に限り、祝い膳に相応しい別献立にて出</w:t>
      </w:r>
    </w:p>
    <w:p w:rsidR="006E56D8" w:rsidRDefault="006E56D8" w:rsidP="006E56D8">
      <w:pPr>
        <w:ind w:firstLineChars="300" w:firstLine="630"/>
      </w:pPr>
      <w:r>
        <w:rPr>
          <w:rFonts w:hint="eastAsia"/>
        </w:rPr>
        <w:t>産３日目の昼食に提供するものとし、松花堂弁当箱に盛付けて、配膳を行うこと。</w:t>
      </w:r>
    </w:p>
    <w:p w:rsidR="006E56D8" w:rsidRDefault="006E56D8" w:rsidP="006E56D8">
      <w:pPr>
        <w:ind w:firstLineChars="200" w:firstLine="420"/>
      </w:pPr>
      <w:r>
        <w:rPr>
          <w:rFonts w:hint="eastAsia"/>
        </w:rPr>
        <w:t>⑨</w:t>
      </w:r>
      <w:r w:rsidR="00C56A70">
        <w:rPr>
          <w:rFonts w:hint="eastAsia"/>
        </w:rPr>
        <w:t xml:space="preserve"> 嚥下</w:t>
      </w:r>
      <w:r>
        <w:t>食の献立表は、毎昼および夕食事に、対象患者のトレーに添付する</w:t>
      </w:r>
      <w:r>
        <w:rPr>
          <w:rFonts w:hint="eastAsia"/>
        </w:rPr>
        <w:t>こと</w:t>
      </w:r>
      <w:r>
        <w:t>。</w:t>
      </w:r>
    </w:p>
    <w:p w:rsidR="006E56D8" w:rsidRDefault="006E56D8" w:rsidP="006E56D8">
      <w:pPr>
        <w:ind w:firstLineChars="200" w:firstLine="420"/>
      </w:pPr>
      <w:r>
        <w:rPr>
          <w:rFonts w:hint="eastAsia"/>
        </w:rPr>
        <w:t>⑩</w:t>
      </w:r>
      <w:r>
        <w:t xml:space="preserve"> 献立作成のため、当院コンピュータシステムの料理マスターに登録をすること</w:t>
      </w:r>
      <w:r>
        <w:rPr>
          <w:rFonts w:hint="eastAsia"/>
        </w:rPr>
        <w:t>。</w:t>
      </w:r>
    </w:p>
    <w:p w:rsidR="00F7197E" w:rsidRDefault="00F7197E" w:rsidP="00F7197E">
      <w:pPr>
        <w:rPr>
          <w:rFonts w:hint="eastAsia"/>
        </w:rPr>
      </w:pPr>
    </w:p>
    <w:p w:rsidR="00F7197E" w:rsidRDefault="00F7197E" w:rsidP="00F7197E">
      <w:r>
        <w:rPr>
          <w:rFonts w:hint="eastAsia"/>
        </w:rPr>
        <w:t>（３）</w:t>
      </w:r>
      <w:r>
        <w:t>濃厚流動食･栄養補助食品の管理と提供</w:t>
      </w:r>
    </w:p>
    <w:p w:rsidR="00060271" w:rsidRDefault="00F7197E" w:rsidP="00F7197E">
      <w:pPr>
        <w:ind w:firstLineChars="200" w:firstLine="420"/>
      </w:pPr>
      <w:r>
        <w:rPr>
          <w:rFonts w:hint="eastAsia"/>
        </w:rPr>
        <w:t>①</w:t>
      </w:r>
      <w:r>
        <w:t xml:space="preserve"> 濃厚流動食</w:t>
      </w:r>
      <w:r w:rsidR="00060271">
        <w:rPr>
          <w:rFonts w:hint="eastAsia"/>
        </w:rPr>
        <w:t>、</w:t>
      </w:r>
      <w:r>
        <w:t>栄養補助食品</w:t>
      </w:r>
      <w:r w:rsidR="00060271">
        <w:rPr>
          <w:rFonts w:hint="eastAsia"/>
        </w:rPr>
        <w:t>、及び「おやつ」</w:t>
      </w:r>
      <w:r>
        <w:t>は、栄養管理上必要に応じて委託者の指示</w:t>
      </w:r>
    </w:p>
    <w:p w:rsidR="00F7197E" w:rsidRDefault="00F7197E" w:rsidP="00F7197E">
      <w:pPr>
        <w:ind w:firstLineChars="300" w:firstLine="630"/>
      </w:pPr>
      <w:r>
        <w:lastRenderedPageBreak/>
        <w:t>により、これ</w:t>
      </w:r>
      <w:r>
        <w:rPr>
          <w:rFonts w:hint="eastAsia"/>
        </w:rPr>
        <w:t>らを単独</w:t>
      </w:r>
      <w:r w:rsidR="00060271">
        <w:rPr>
          <w:rFonts w:hint="eastAsia"/>
        </w:rPr>
        <w:t>又</w:t>
      </w:r>
      <w:r>
        <w:rPr>
          <w:rFonts w:hint="eastAsia"/>
        </w:rPr>
        <w:t>は食事と併用して提供するものとする。</w:t>
      </w:r>
    </w:p>
    <w:p w:rsidR="00F7197E" w:rsidRDefault="00F7197E" w:rsidP="00F7197E">
      <w:pPr>
        <w:ind w:leftChars="200" w:left="630" w:hangingChars="100" w:hanging="210"/>
      </w:pPr>
      <w:r>
        <w:rPr>
          <w:rFonts w:hint="eastAsia"/>
        </w:rPr>
        <w:t>②</w:t>
      </w:r>
      <w:r>
        <w:t xml:space="preserve"> 委託者の指示に基づいて、使用する濃厚流動食および栄養補助食品の品目の変更</w:t>
      </w:r>
      <w:r>
        <w:rPr>
          <w:rFonts w:hint="eastAsia"/>
        </w:rPr>
        <w:t>に対応するものとする。</w:t>
      </w:r>
    </w:p>
    <w:p w:rsidR="00060271" w:rsidRDefault="00060271" w:rsidP="00F7197E">
      <w:r>
        <w:rPr>
          <w:rFonts w:hint="eastAsia"/>
        </w:rPr>
        <w:t xml:space="preserve">　　③　</w:t>
      </w:r>
      <w:r w:rsidRPr="00060271">
        <w:rPr>
          <w:rFonts w:hint="eastAsia"/>
        </w:rPr>
        <w:t>イベント食・行事食・サービス食</w:t>
      </w:r>
      <w:r>
        <w:rPr>
          <w:rFonts w:hint="eastAsia"/>
        </w:rPr>
        <w:t>の</w:t>
      </w:r>
      <w:r w:rsidRPr="00060271">
        <w:rPr>
          <w:rFonts w:hint="eastAsia"/>
        </w:rPr>
        <w:t>月１回以上</w:t>
      </w:r>
      <w:r>
        <w:rPr>
          <w:rFonts w:hint="eastAsia"/>
        </w:rPr>
        <w:t>の</w:t>
      </w:r>
      <w:r w:rsidRPr="00060271">
        <w:rPr>
          <w:rFonts w:hint="eastAsia"/>
        </w:rPr>
        <w:t>実施。（経費は通常の委託料に含む）</w:t>
      </w:r>
    </w:p>
    <w:p w:rsidR="00D12E35" w:rsidRDefault="00D12E35" w:rsidP="00F7197E"/>
    <w:p w:rsidR="00F7197E" w:rsidRDefault="00F7197E" w:rsidP="00F7197E">
      <w:r>
        <w:rPr>
          <w:rFonts w:hint="eastAsia"/>
        </w:rPr>
        <w:t>（４</w:t>
      </w:r>
      <w:r>
        <w:t>）食事箋の変更と管理</w:t>
      </w:r>
    </w:p>
    <w:p w:rsidR="00A036C9" w:rsidRDefault="00F7197E" w:rsidP="00F7197E">
      <w:pPr>
        <w:ind w:firstLineChars="200" w:firstLine="420"/>
      </w:pPr>
      <w:r>
        <w:rPr>
          <w:rFonts w:hint="eastAsia"/>
        </w:rPr>
        <w:t>①</w:t>
      </w:r>
      <w:r>
        <w:t xml:space="preserve"> 食事変更に伴う献立・食数・食札等の修正をする。</w:t>
      </w:r>
      <w:r w:rsidR="00A036C9" w:rsidRPr="00A036C9">
        <w:rPr>
          <w:rFonts w:hint="eastAsia"/>
        </w:rPr>
        <w:t>締め切り時間後の食事の追加につい</w:t>
      </w:r>
    </w:p>
    <w:p w:rsidR="00F7197E" w:rsidRDefault="00A036C9" w:rsidP="00F7197E">
      <w:pPr>
        <w:ind w:firstLineChars="200" w:firstLine="420"/>
      </w:pPr>
      <w:r w:rsidRPr="00A036C9">
        <w:rPr>
          <w:rFonts w:hint="eastAsia"/>
        </w:rPr>
        <w:t>ては、電話対応と</w:t>
      </w:r>
      <w:r>
        <w:rPr>
          <w:rFonts w:hint="eastAsia"/>
        </w:rPr>
        <w:t>するものとする</w:t>
      </w:r>
      <w:r w:rsidRPr="00A036C9">
        <w:rPr>
          <w:rFonts w:hint="eastAsia"/>
        </w:rPr>
        <w:t>。</w:t>
      </w:r>
    </w:p>
    <w:p w:rsidR="00F7197E" w:rsidRDefault="00A036C9" w:rsidP="00F7197E">
      <w:pPr>
        <w:ind w:firstLineChars="400" w:firstLine="840"/>
      </w:pPr>
      <w:r>
        <w:rPr>
          <w:rFonts w:hint="eastAsia"/>
        </w:rPr>
        <w:t>・</w:t>
      </w:r>
      <w:r w:rsidR="00F7197E">
        <w:rPr>
          <w:rFonts w:hint="eastAsia"/>
        </w:rPr>
        <w:t>朝食の締切り時間</w:t>
      </w:r>
      <w:r w:rsidR="00F7197E">
        <w:t>・・・前日の</w:t>
      </w:r>
      <w:r w:rsidR="004A5E5F">
        <w:rPr>
          <w:rFonts w:hint="eastAsia"/>
        </w:rPr>
        <w:t xml:space="preserve">18 </w:t>
      </w:r>
      <w:r w:rsidR="00F7197E">
        <w:t>時</w:t>
      </w:r>
      <w:r w:rsidR="004A5E5F">
        <w:rPr>
          <w:rFonts w:hint="eastAsia"/>
        </w:rPr>
        <w:t>30分</w:t>
      </w:r>
    </w:p>
    <w:p w:rsidR="00F7197E" w:rsidRDefault="00A036C9" w:rsidP="00F7197E">
      <w:pPr>
        <w:ind w:firstLineChars="400" w:firstLine="840"/>
      </w:pPr>
      <w:r>
        <w:rPr>
          <w:rFonts w:hint="eastAsia"/>
        </w:rPr>
        <w:t>・</w:t>
      </w:r>
      <w:r w:rsidR="00F7197E">
        <w:rPr>
          <w:rFonts w:hint="eastAsia"/>
        </w:rPr>
        <w:t>昼食の締切り時間</w:t>
      </w:r>
      <w:r w:rsidR="00F7197E">
        <w:t>・・・</w:t>
      </w:r>
      <w:r w:rsidR="009152EA">
        <w:rPr>
          <w:rFonts w:hint="eastAsia"/>
        </w:rPr>
        <w:t>当日の</w:t>
      </w:r>
      <w:r w:rsidR="00F7197E">
        <w:t>1</w:t>
      </w:r>
      <w:r w:rsidR="00F7197E">
        <w:rPr>
          <w:rFonts w:hint="eastAsia"/>
        </w:rPr>
        <w:t>0</w:t>
      </w:r>
      <w:r w:rsidR="00F7197E">
        <w:t xml:space="preserve"> 時</w:t>
      </w:r>
    </w:p>
    <w:p w:rsidR="00F7197E" w:rsidRDefault="00A036C9" w:rsidP="00F7197E">
      <w:pPr>
        <w:ind w:firstLineChars="400" w:firstLine="840"/>
      </w:pPr>
      <w:r>
        <w:rPr>
          <w:rFonts w:hint="eastAsia"/>
        </w:rPr>
        <w:t>・</w:t>
      </w:r>
      <w:r w:rsidR="00F7197E">
        <w:rPr>
          <w:rFonts w:hint="eastAsia"/>
        </w:rPr>
        <w:t>夕食の締切り時間・・・</w:t>
      </w:r>
      <w:r w:rsidR="009152EA">
        <w:rPr>
          <w:rFonts w:hint="eastAsia"/>
        </w:rPr>
        <w:t>当日の</w:t>
      </w:r>
      <w:r w:rsidR="00F7197E">
        <w:t>1</w:t>
      </w:r>
      <w:r w:rsidR="00F7197E">
        <w:rPr>
          <w:rFonts w:hint="eastAsia"/>
        </w:rPr>
        <w:t>5</w:t>
      </w:r>
      <w:r w:rsidR="00F7197E">
        <w:t xml:space="preserve"> 時</w:t>
      </w:r>
    </w:p>
    <w:p w:rsidR="00F7197E" w:rsidRDefault="00F7197E" w:rsidP="005B6851">
      <w:pPr>
        <w:ind w:firstLineChars="200" w:firstLine="420"/>
      </w:pPr>
      <w:r>
        <w:rPr>
          <w:rFonts w:hint="eastAsia"/>
        </w:rPr>
        <w:t>②</w:t>
      </w:r>
      <w:r>
        <w:t xml:space="preserve"> 夕食終了後から朝食までの食事変更についても①と同様に修正する</w:t>
      </w:r>
      <w:r w:rsidR="00A036C9">
        <w:rPr>
          <w:rFonts w:hint="eastAsia"/>
        </w:rPr>
        <w:t>こと</w:t>
      </w:r>
      <w:r>
        <w:t>。</w:t>
      </w:r>
    </w:p>
    <w:p w:rsidR="00F7197E" w:rsidRDefault="00F7197E" w:rsidP="005B6851">
      <w:pPr>
        <w:ind w:firstLineChars="200" w:firstLine="420"/>
      </w:pPr>
      <w:r>
        <w:rPr>
          <w:rFonts w:hint="eastAsia"/>
        </w:rPr>
        <w:t>③</w:t>
      </w:r>
      <w:r>
        <w:t xml:space="preserve"> 食事箋は必要に応じて出力する</w:t>
      </w:r>
      <w:r w:rsidR="00A036C9">
        <w:rPr>
          <w:rFonts w:hint="eastAsia"/>
        </w:rPr>
        <w:t>こと</w:t>
      </w:r>
      <w:r>
        <w:t>。</w:t>
      </w:r>
    </w:p>
    <w:p w:rsidR="005B6851" w:rsidRDefault="005B6851" w:rsidP="005B6851">
      <w:pPr>
        <w:ind w:firstLineChars="200" w:firstLine="420"/>
      </w:pPr>
    </w:p>
    <w:p w:rsidR="00F7197E" w:rsidRDefault="00F7197E" w:rsidP="00F7197E">
      <w:r>
        <w:rPr>
          <w:rFonts w:hint="eastAsia"/>
        </w:rPr>
        <w:t>（</w:t>
      </w:r>
      <w:r w:rsidR="005B6851">
        <w:rPr>
          <w:rFonts w:hint="eastAsia"/>
        </w:rPr>
        <w:t>５</w:t>
      </w:r>
      <w:r>
        <w:t>) パソコン等の入力事務</w:t>
      </w:r>
    </w:p>
    <w:p w:rsidR="00F7197E" w:rsidRDefault="00F7197E" w:rsidP="005B6851">
      <w:pPr>
        <w:ind w:firstLineChars="200" w:firstLine="420"/>
      </w:pPr>
      <w:r>
        <w:rPr>
          <w:rFonts w:hint="eastAsia"/>
        </w:rPr>
        <w:t>①</w:t>
      </w:r>
      <w:r>
        <w:t xml:space="preserve"> 各種帳票等はパソコン入力とする。</w:t>
      </w:r>
    </w:p>
    <w:p w:rsidR="00F7197E" w:rsidRDefault="00F7197E" w:rsidP="005B6851">
      <w:pPr>
        <w:ind w:firstLineChars="200" w:firstLine="420"/>
      </w:pPr>
      <w:r>
        <w:rPr>
          <w:rFonts w:hint="eastAsia"/>
        </w:rPr>
        <w:t>②</w:t>
      </w:r>
      <w:r>
        <w:t xml:space="preserve"> 献立や調理上、献立の修正入力が必要な場合は、</w:t>
      </w:r>
      <w:r w:rsidR="00A036C9">
        <w:rPr>
          <w:rFonts w:hint="eastAsia"/>
        </w:rPr>
        <w:t>栄養管理</w:t>
      </w:r>
      <w:r>
        <w:t>システムに入力する</w:t>
      </w:r>
      <w:r w:rsidR="00A036C9">
        <w:rPr>
          <w:rFonts w:hint="eastAsia"/>
        </w:rPr>
        <w:t>こと</w:t>
      </w:r>
      <w:r>
        <w:t>。</w:t>
      </w:r>
    </w:p>
    <w:p w:rsidR="005B6851" w:rsidRDefault="005B6851" w:rsidP="00F7197E"/>
    <w:p w:rsidR="00F7197E" w:rsidRDefault="00F7197E" w:rsidP="005B6851">
      <w:pPr>
        <w:ind w:firstLineChars="50" w:firstLine="105"/>
      </w:pPr>
      <w:r>
        <w:t>(</w:t>
      </w:r>
      <w:r w:rsidR="005B6851">
        <w:rPr>
          <w:rFonts w:hint="eastAsia"/>
        </w:rPr>
        <w:t>６</w:t>
      </w:r>
      <w:r>
        <w:t>) 食札作成と保管</w:t>
      </w:r>
    </w:p>
    <w:p w:rsidR="00F7197E" w:rsidRDefault="00F7197E" w:rsidP="005B6851">
      <w:pPr>
        <w:ind w:firstLineChars="200" w:firstLine="420"/>
      </w:pPr>
      <w:r>
        <w:rPr>
          <w:rFonts w:hint="eastAsia"/>
        </w:rPr>
        <w:t>①</w:t>
      </w:r>
      <w:r>
        <w:t xml:space="preserve"> 毎食使い捨ての食札を使用する。</w:t>
      </w:r>
    </w:p>
    <w:p w:rsidR="00F7197E" w:rsidRDefault="00F7197E" w:rsidP="005B6851">
      <w:pPr>
        <w:ind w:leftChars="200" w:left="525" w:hangingChars="50" w:hanging="105"/>
      </w:pPr>
      <w:r>
        <w:rPr>
          <w:rFonts w:hint="eastAsia"/>
        </w:rPr>
        <w:t>②</w:t>
      </w:r>
      <w:r>
        <w:t xml:space="preserve"> 食札は、病棟、部屋番号、ID 番号と名前、食種、各種コメントを表示し、特定のコメントは</w:t>
      </w:r>
      <w:r>
        <w:rPr>
          <w:rFonts w:hint="eastAsia"/>
        </w:rPr>
        <w:t>カラー表示とする。</w:t>
      </w:r>
    </w:p>
    <w:p w:rsidR="00F7197E" w:rsidRDefault="00F7197E" w:rsidP="00F7197E"/>
    <w:p w:rsidR="00F7197E" w:rsidRDefault="00F7197E" w:rsidP="005B6851">
      <w:pPr>
        <w:ind w:firstLineChars="50" w:firstLine="105"/>
      </w:pPr>
      <w:r>
        <w:t>(</w:t>
      </w:r>
      <w:r w:rsidR="00B45C94">
        <w:rPr>
          <w:rFonts w:hint="eastAsia"/>
        </w:rPr>
        <w:t>７</w:t>
      </w:r>
      <w:r>
        <w:t>) 検食簿の整理と報告</w:t>
      </w:r>
    </w:p>
    <w:p w:rsidR="00F7197E" w:rsidRDefault="00F7197E" w:rsidP="005B6851">
      <w:pPr>
        <w:ind w:firstLineChars="200" w:firstLine="420"/>
      </w:pPr>
      <w:r>
        <w:rPr>
          <w:rFonts w:hint="eastAsia"/>
        </w:rPr>
        <w:t>①</w:t>
      </w:r>
      <w:r>
        <w:t xml:space="preserve"> 検食は医師、看護師、病院管理栄養士が行い、検食簿に評価を記入する。</w:t>
      </w:r>
    </w:p>
    <w:p w:rsidR="00F7197E" w:rsidRDefault="003E61DB" w:rsidP="005B6851">
      <w:pPr>
        <w:ind w:firstLineChars="200" w:firstLine="420"/>
      </w:pPr>
      <w:r>
        <w:rPr>
          <w:rFonts w:hint="eastAsia"/>
        </w:rPr>
        <w:t>②</w:t>
      </w:r>
      <w:r w:rsidR="00F7197E">
        <w:t xml:space="preserve"> 土・日・祝日については、受託者栄養士が検食し、評価する。</w:t>
      </w:r>
    </w:p>
    <w:p w:rsidR="00F7197E" w:rsidRDefault="003E61DB" w:rsidP="005B6851">
      <w:pPr>
        <w:ind w:leftChars="200" w:left="525" w:hangingChars="50" w:hanging="105"/>
      </w:pPr>
      <w:r>
        <w:rPr>
          <w:rFonts w:hint="eastAsia"/>
        </w:rPr>
        <w:t>③</w:t>
      </w:r>
      <w:r w:rsidR="00F7197E">
        <w:t xml:space="preserve"> 調理中もしくは調理後の試食は、現場管理責任者、委託者管理栄養士と実際にそれを</w:t>
      </w:r>
      <w:r w:rsidR="00F7197E">
        <w:rPr>
          <w:rFonts w:hint="eastAsia"/>
        </w:rPr>
        <w:t>調理した受託者従業員に限定する。</w:t>
      </w:r>
    </w:p>
    <w:p w:rsidR="00DB0953" w:rsidRDefault="003E61DB" w:rsidP="00DB0953">
      <w:pPr>
        <w:ind w:firstLineChars="200" w:firstLine="420"/>
      </w:pPr>
      <w:r>
        <w:rPr>
          <w:rFonts w:hint="eastAsia"/>
        </w:rPr>
        <w:t>④</w:t>
      </w:r>
      <w:r w:rsidR="00F7197E">
        <w:t xml:space="preserve"> 検食の評価については、改善すべき点は速やかに対応する。</w:t>
      </w:r>
    </w:p>
    <w:p w:rsidR="003E61DB" w:rsidRPr="003E61DB" w:rsidRDefault="003E61DB" w:rsidP="00DB0953">
      <w:pPr>
        <w:ind w:firstLineChars="200" w:firstLine="420"/>
      </w:pPr>
      <w:r>
        <w:rPr>
          <w:rFonts w:hint="eastAsia"/>
        </w:rPr>
        <w:t>⑤受託者は調理及び盛り付け後に委託者の確認を受けるものとする。</w:t>
      </w:r>
    </w:p>
    <w:p w:rsidR="005D6933" w:rsidRDefault="005D6933" w:rsidP="00DB0953">
      <w:pPr>
        <w:ind w:firstLineChars="200" w:firstLine="420"/>
      </w:pPr>
    </w:p>
    <w:p w:rsidR="00060271" w:rsidRDefault="00DB0953" w:rsidP="00DB0953">
      <w:pPr>
        <w:ind w:firstLineChars="50" w:firstLine="105"/>
      </w:pPr>
      <w:r>
        <w:t>(</w:t>
      </w:r>
      <w:r>
        <w:rPr>
          <w:rFonts w:hint="eastAsia"/>
        </w:rPr>
        <w:t>８</w:t>
      </w:r>
      <w:r>
        <w:t xml:space="preserve">) </w:t>
      </w:r>
      <w:r w:rsidR="00060271">
        <w:rPr>
          <w:rFonts w:hint="eastAsia"/>
        </w:rPr>
        <w:t>業務実施報告</w:t>
      </w:r>
    </w:p>
    <w:p w:rsidR="00DB0953" w:rsidRDefault="00060271" w:rsidP="00060271">
      <w:pPr>
        <w:ind w:firstLineChars="250" w:firstLine="525"/>
      </w:pPr>
      <w:r>
        <w:rPr>
          <w:rFonts w:hint="eastAsia"/>
        </w:rPr>
        <w:t>受託者は</w:t>
      </w:r>
      <w:r w:rsidR="00DB0953">
        <w:rPr>
          <w:rFonts w:hint="eastAsia"/>
        </w:rPr>
        <w:t>委託者の求めに応じ、</w:t>
      </w:r>
      <w:r>
        <w:rPr>
          <w:rFonts w:hint="eastAsia"/>
        </w:rPr>
        <w:t>次のとおり業務実施</w:t>
      </w:r>
      <w:r w:rsidR="002D7D03">
        <w:rPr>
          <w:rFonts w:hint="eastAsia"/>
        </w:rPr>
        <w:t>報告</w:t>
      </w:r>
      <w:r w:rsidR="001D5DA6">
        <w:rPr>
          <w:rFonts w:hint="eastAsia"/>
        </w:rPr>
        <w:t>等を行うものとする。</w:t>
      </w:r>
    </w:p>
    <w:p w:rsidR="001D5DA6" w:rsidRDefault="001D5DA6" w:rsidP="001D5DA6">
      <w:pPr>
        <w:pStyle w:val="a7"/>
        <w:numPr>
          <w:ilvl w:val="0"/>
          <w:numId w:val="17"/>
        </w:numPr>
        <w:ind w:leftChars="0"/>
      </w:pPr>
      <w:r>
        <w:rPr>
          <w:rFonts w:hint="eastAsia"/>
        </w:rPr>
        <w:t>業務に関する帳簿類を整理し、当月分を翌月１０日までに委託者に報告すること。</w:t>
      </w:r>
    </w:p>
    <w:p w:rsidR="00060271" w:rsidRDefault="00060271" w:rsidP="001D5DA6">
      <w:pPr>
        <w:pStyle w:val="a7"/>
        <w:ind w:leftChars="0" w:left="780"/>
      </w:pPr>
      <w:r>
        <w:rPr>
          <w:rFonts w:hint="eastAsia"/>
        </w:rPr>
        <w:t>なお、帳簿</w:t>
      </w:r>
      <w:r w:rsidR="001D5DA6">
        <w:rPr>
          <w:rFonts w:hint="eastAsia"/>
        </w:rPr>
        <w:t>様式</w:t>
      </w:r>
      <w:r>
        <w:rPr>
          <w:rFonts w:hint="eastAsia"/>
        </w:rPr>
        <w:t>及び報告</w:t>
      </w:r>
      <w:r w:rsidR="001D5DA6">
        <w:rPr>
          <w:rFonts w:hint="eastAsia"/>
        </w:rPr>
        <w:t>事項</w:t>
      </w:r>
      <w:r>
        <w:rPr>
          <w:rFonts w:hint="eastAsia"/>
        </w:rPr>
        <w:t>については、委託者の指示に従うものとする。</w:t>
      </w:r>
    </w:p>
    <w:p w:rsidR="00060271" w:rsidRDefault="00060271" w:rsidP="001D5DA6">
      <w:pPr>
        <w:pStyle w:val="a7"/>
        <w:numPr>
          <w:ilvl w:val="0"/>
          <w:numId w:val="17"/>
        </w:numPr>
        <w:ind w:leftChars="0"/>
      </w:pPr>
      <w:r>
        <w:rPr>
          <w:rFonts w:hint="eastAsia"/>
        </w:rPr>
        <w:t>毎日業務終了後、日誌、日報等を記録し、委託者に報告</w:t>
      </w:r>
      <w:r w:rsidR="001D5DA6">
        <w:rPr>
          <w:rFonts w:hint="eastAsia"/>
        </w:rPr>
        <w:t>すること</w:t>
      </w:r>
      <w:r>
        <w:rPr>
          <w:rFonts w:hint="eastAsia"/>
        </w:rPr>
        <w:t>。</w:t>
      </w:r>
    </w:p>
    <w:p w:rsidR="00060271" w:rsidRDefault="001D5DA6" w:rsidP="001D5DA6">
      <w:pPr>
        <w:ind w:left="420"/>
      </w:pPr>
      <w:r>
        <w:rPr>
          <w:rFonts w:hint="eastAsia"/>
        </w:rPr>
        <w:lastRenderedPageBreak/>
        <w:t xml:space="preserve">③ </w:t>
      </w:r>
      <w:r w:rsidR="00060271">
        <w:rPr>
          <w:rFonts w:hint="eastAsia"/>
        </w:rPr>
        <w:t>受託者は、下膳の際に行った残食記録を委託者に報告しなければならない。</w:t>
      </w:r>
    </w:p>
    <w:p w:rsidR="00060271" w:rsidRDefault="00B45C94" w:rsidP="00B45C94">
      <w:pPr>
        <w:ind w:firstLineChars="200" w:firstLine="420"/>
      </w:pPr>
      <w:r>
        <w:rPr>
          <w:rFonts w:hint="eastAsia"/>
        </w:rPr>
        <w:t>④</w:t>
      </w:r>
      <w:r w:rsidR="00350E89">
        <w:rPr>
          <w:rFonts w:hint="eastAsia"/>
        </w:rPr>
        <w:t xml:space="preserve"> </w:t>
      </w:r>
      <w:r w:rsidR="00060271">
        <w:rPr>
          <w:rFonts w:hint="eastAsia"/>
        </w:rPr>
        <w:t>医師等の検食票は委託者より受託者に供覧し、以後の業務に反映させるものとする。</w:t>
      </w:r>
    </w:p>
    <w:p w:rsidR="00060271" w:rsidRDefault="001D5DA6" w:rsidP="002D7D03">
      <w:pPr>
        <w:ind w:leftChars="200" w:left="630" w:hangingChars="100" w:hanging="210"/>
      </w:pPr>
      <w:r>
        <w:rPr>
          <w:rFonts w:hint="eastAsia"/>
        </w:rPr>
        <w:t>⑤</w:t>
      </w:r>
      <w:r w:rsidR="002D7D03">
        <w:rPr>
          <w:rFonts w:hint="eastAsia"/>
        </w:rPr>
        <w:t xml:space="preserve"> </w:t>
      </w:r>
      <w:r w:rsidR="00060271">
        <w:rPr>
          <w:rFonts w:hint="eastAsia"/>
        </w:rPr>
        <w:t>受託者は、委託者の要求があったときは、備品の整備、保管等を明らかにするために必要な書類を作成し、報告しなければならない。</w:t>
      </w:r>
    </w:p>
    <w:p w:rsidR="002D7D03" w:rsidRDefault="00060271" w:rsidP="002D7D03">
      <w:pPr>
        <w:pStyle w:val="a7"/>
        <w:numPr>
          <w:ilvl w:val="0"/>
          <w:numId w:val="18"/>
        </w:numPr>
        <w:ind w:leftChars="0"/>
      </w:pPr>
      <w:r>
        <w:rPr>
          <w:rFonts w:hint="eastAsia"/>
        </w:rPr>
        <w:t>受託者は、従事者の健康管理状況について健康診断、検便等を行った都度、その結果を</w:t>
      </w:r>
    </w:p>
    <w:p w:rsidR="00060271" w:rsidRDefault="00060271" w:rsidP="002D7D03">
      <w:pPr>
        <w:pStyle w:val="a7"/>
        <w:ind w:leftChars="0" w:left="735"/>
      </w:pPr>
      <w:r>
        <w:rPr>
          <w:rFonts w:hint="eastAsia"/>
        </w:rPr>
        <w:t>速やかに委託者に報告しなければならない。</w:t>
      </w:r>
    </w:p>
    <w:p w:rsidR="00060271" w:rsidRDefault="00060271" w:rsidP="002D7D03">
      <w:pPr>
        <w:pStyle w:val="a7"/>
        <w:numPr>
          <w:ilvl w:val="0"/>
          <w:numId w:val="18"/>
        </w:numPr>
        <w:ind w:leftChars="0"/>
      </w:pPr>
      <w:r>
        <w:rPr>
          <w:rFonts w:hint="eastAsia"/>
        </w:rPr>
        <w:t>受託者は、委託業務に伴う、各種帳票を委託者の指示した期間保管しなければならない。</w:t>
      </w:r>
    </w:p>
    <w:p w:rsidR="002D7D03" w:rsidRDefault="00060271" w:rsidP="002D7D03">
      <w:pPr>
        <w:pStyle w:val="a7"/>
        <w:numPr>
          <w:ilvl w:val="0"/>
          <w:numId w:val="18"/>
        </w:numPr>
        <w:ind w:leftChars="0"/>
      </w:pPr>
      <w:r>
        <w:rPr>
          <w:rFonts w:hint="eastAsia"/>
        </w:rPr>
        <w:t>受託者は、医療安全上の問題、委託業務による問題等があった場合、直ちに内容に応じ、</w:t>
      </w:r>
    </w:p>
    <w:p w:rsidR="00060271" w:rsidRDefault="00060271" w:rsidP="002D7D03">
      <w:pPr>
        <w:pStyle w:val="a7"/>
        <w:ind w:leftChars="0" w:left="525"/>
      </w:pPr>
      <w:r>
        <w:rPr>
          <w:rFonts w:hint="eastAsia"/>
        </w:rPr>
        <w:t>インシデント及びアクシデント報告書、是正事項報告書を委託者に提出し、対策と再発防止に</w:t>
      </w:r>
      <w:r w:rsidR="0019126E">
        <w:rPr>
          <w:rFonts w:hint="eastAsia"/>
        </w:rPr>
        <w:t>努め</w:t>
      </w:r>
      <w:r>
        <w:rPr>
          <w:rFonts w:hint="eastAsia"/>
        </w:rPr>
        <w:t>なければならない。</w:t>
      </w:r>
    </w:p>
    <w:p w:rsidR="00060271" w:rsidRDefault="00060271" w:rsidP="002D7D03">
      <w:pPr>
        <w:pStyle w:val="a7"/>
        <w:numPr>
          <w:ilvl w:val="0"/>
          <w:numId w:val="18"/>
        </w:numPr>
        <w:ind w:leftChars="0"/>
      </w:pPr>
      <w:r>
        <w:rPr>
          <w:rFonts w:hint="eastAsia"/>
        </w:rPr>
        <w:t>受託者は、毎月、以下の事項について報告書を提出すること。</w:t>
      </w:r>
    </w:p>
    <w:p w:rsidR="00060271" w:rsidRDefault="002D7D03" w:rsidP="002D7D03">
      <w:pPr>
        <w:ind w:firstLineChars="250" w:firstLine="525"/>
      </w:pPr>
      <w:r>
        <w:rPr>
          <w:rFonts w:hint="eastAsia"/>
        </w:rPr>
        <w:t xml:space="preserve">ア </w:t>
      </w:r>
      <w:r w:rsidR="00060271">
        <w:rPr>
          <w:rFonts w:hint="eastAsia"/>
        </w:rPr>
        <w:t>改善事項報告</w:t>
      </w:r>
    </w:p>
    <w:p w:rsidR="002D7D03" w:rsidRDefault="002D7D03" w:rsidP="00060271">
      <w:pPr>
        <w:ind w:firstLineChars="200" w:firstLine="420"/>
      </w:pPr>
      <w:r>
        <w:rPr>
          <w:rFonts w:hint="eastAsia"/>
        </w:rPr>
        <w:t xml:space="preserve">　　</w:t>
      </w:r>
      <w:r w:rsidR="00060271">
        <w:rPr>
          <w:rFonts w:hint="eastAsia"/>
        </w:rPr>
        <w:t>業務遂行に当たって、受託者が業務の効率化や患者満足度の向上のために、業務の範</w:t>
      </w:r>
    </w:p>
    <w:p w:rsidR="00060271" w:rsidRDefault="00060271" w:rsidP="002D7D03">
      <w:pPr>
        <w:ind w:firstLineChars="300" w:firstLine="630"/>
      </w:pPr>
      <w:r>
        <w:rPr>
          <w:rFonts w:hint="eastAsia"/>
        </w:rPr>
        <w:t>囲内で自らが改善をした事項の報告を行うこと。</w:t>
      </w:r>
    </w:p>
    <w:p w:rsidR="00060271" w:rsidRDefault="002D7D03" w:rsidP="002D7D03">
      <w:pPr>
        <w:ind w:firstLineChars="250" w:firstLine="525"/>
      </w:pPr>
      <w:r>
        <w:rPr>
          <w:rFonts w:hint="eastAsia"/>
        </w:rPr>
        <w:t xml:space="preserve">イ </w:t>
      </w:r>
      <w:r w:rsidR="00060271">
        <w:rPr>
          <w:rFonts w:hint="eastAsia"/>
        </w:rPr>
        <w:t>提案事項報告</w:t>
      </w:r>
    </w:p>
    <w:p w:rsidR="00060271" w:rsidRDefault="00060271" w:rsidP="002D7D03">
      <w:pPr>
        <w:ind w:leftChars="300" w:left="630" w:firstLineChars="100" w:firstLine="210"/>
      </w:pPr>
      <w:r>
        <w:rPr>
          <w:rFonts w:hint="eastAsia"/>
        </w:rPr>
        <w:t>受託業務以外の業務を見直すことにより、病院業務の改善や患者満足度の向上</w:t>
      </w:r>
      <w:r w:rsidR="002D7D03">
        <w:rPr>
          <w:rFonts w:hint="eastAsia"/>
        </w:rPr>
        <w:t>又</w:t>
      </w:r>
      <w:r>
        <w:rPr>
          <w:rFonts w:hint="eastAsia"/>
        </w:rPr>
        <w:t>は受託業務の効率化が見込まれる事項の提案報告提出された事項については、委託者において集計の上、評価項目とするので積極的な報告を行うこと。</w:t>
      </w:r>
    </w:p>
    <w:p w:rsidR="00B46272" w:rsidRDefault="002D7D03" w:rsidP="00B46272">
      <w:pPr>
        <w:ind w:firstLineChars="200" w:firstLine="420"/>
      </w:pPr>
      <w:r>
        <w:rPr>
          <w:rFonts w:hint="eastAsia"/>
        </w:rPr>
        <w:t xml:space="preserve">⑩ </w:t>
      </w:r>
      <w:r w:rsidR="00060271">
        <w:rPr>
          <w:rFonts w:hint="eastAsia"/>
        </w:rPr>
        <w:t>受託者は、平日の委託者が指定する時間に、業務運営について協議しなければならない。</w:t>
      </w:r>
    </w:p>
    <w:p w:rsidR="00B46272" w:rsidRDefault="00B46272" w:rsidP="00B46272"/>
    <w:p w:rsidR="00B46272" w:rsidRDefault="00B46272" w:rsidP="00B46272">
      <w:r>
        <w:rPr>
          <w:rFonts w:hint="eastAsia"/>
        </w:rPr>
        <w:t>２．給食材料管理</w:t>
      </w:r>
    </w:p>
    <w:p w:rsidR="00B46272" w:rsidRDefault="00B46272" w:rsidP="00B46272">
      <w:pPr>
        <w:ind w:firstLineChars="100" w:firstLine="210"/>
      </w:pPr>
      <w:r>
        <w:t>(</w:t>
      </w:r>
      <w:r>
        <w:rPr>
          <w:rFonts w:hint="eastAsia"/>
        </w:rPr>
        <w:t>１</w:t>
      </w:r>
      <w:r>
        <w:t>)納品</w:t>
      </w:r>
    </w:p>
    <w:p w:rsidR="00B46272" w:rsidRDefault="00B46272" w:rsidP="00B46272">
      <w:pPr>
        <w:ind w:firstLineChars="200" w:firstLine="420"/>
      </w:pPr>
      <w:r>
        <w:rPr>
          <w:rFonts w:hint="eastAsia"/>
        </w:rPr>
        <w:t>生鮮食品は原則として使用前日納品とする。</w:t>
      </w:r>
    </w:p>
    <w:p w:rsidR="00816D46" w:rsidRDefault="00816D46" w:rsidP="00B46272">
      <w:pPr>
        <w:ind w:firstLineChars="200" w:firstLine="420"/>
      </w:pPr>
    </w:p>
    <w:p w:rsidR="00B46272" w:rsidRDefault="00B46272" w:rsidP="00B46272">
      <w:pPr>
        <w:ind w:firstLineChars="100" w:firstLine="210"/>
      </w:pPr>
      <w:r>
        <w:t>(</w:t>
      </w:r>
      <w:r>
        <w:rPr>
          <w:rFonts w:hint="eastAsia"/>
        </w:rPr>
        <w:t>２</w:t>
      </w:r>
      <w:r>
        <w:t>)購入</w:t>
      </w:r>
    </w:p>
    <w:p w:rsidR="00B46272" w:rsidRDefault="00B46272" w:rsidP="00B46272">
      <w:pPr>
        <w:ind w:firstLineChars="200" w:firstLine="420"/>
      </w:pPr>
      <w:r>
        <w:rPr>
          <w:rFonts w:hint="eastAsia"/>
        </w:rPr>
        <w:t>①</w:t>
      </w:r>
      <w:r>
        <w:t xml:space="preserve"> </w:t>
      </w:r>
      <w:r>
        <w:rPr>
          <w:rFonts w:hint="eastAsia"/>
        </w:rPr>
        <w:t>天災等の</w:t>
      </w:r>
      <w:r>
        <w:t>非常事態に備え、複数の業者からの購入や地元業者からの購入に配慮すること。</w:t>
      </w:r>
    </w:p>
    <w:p w:rsidR="00B46272" w:rsidRDefault="00B46272" w:rsidP="00B46272">
      <w:pPr>
        <w:ind w:firstLineChars="200" w:firstLine="420"/>
      </w:pPr>
      <w:r>
        <w:rPr>
          <w:rFonts w:hint="eastAsia"/>
        </w:rPr>
        <w:t>②</w:t>
      </w:r>
      <w:r>
        <w:t xml:space="preserve"> 献立及び入院患者数（予備食数含める）に基づき適正な量を仕入れる</w:t>
      </w:r>
      <w:r>
        <w:rPr>
          <w:rFonts w:hint="eastAsia"/>
        </w:rPr>
        <w:t>こと</w:t>
      </w:r>
      <w:r>
        <w:t>。</w:t>
      </w:r>
    </w:p>
    <w:p w:rsidR="00B46272" w:rsidRDefault="00B46272" w:rsidP="00B46272">
      <w:pPr>
        <w:ind w:firstLineChars="200" w:firstLine="420"/>
      </w:pPr>
      <w:r>
        <w:rPr>
          <w:rFonts w:hint="eastAsia"/>
        </w:rPr>
        <w:t>③</w:t>
      </w:r>
      <w:r>
        <w:t xml:space="preserve"> 地産地消に努めること。</w:t>
      </w:r>
    </w:p>
    <w:p w:rsidR="00816D46" w:rsidRDefault="00816D46" w:rsidP="00B46272">
      <w:pPr>
        <w:ind w:firstLineChars="200" w:firstLine="420"/>
      </w:pPr>
    </w:p>
    <w:p w:rsidR="00B46272" w:rsidRDefault="00B46272" w:rsidP="00B46272">
      <w:pPr>
        <w:ind w:firstLineChars="100" w:firstLine="210"/>
      </w:pPr>
      <w:r>
        <w:t>(</w:t>
      </w:r>
      <w:r>
        <w:rPr>
          <w:rFonts w:hint="eastAsia"/>
        </w:rPr>
        <w:t>３</w:t>
      </w:r>
      <w:r>
        <w:t>)食材の選定</w:t>
      </w:r>
    </w:p>
    <w:p w:rsidR="00B46272" w:rsidRDefault="00B46272" w:rsidP="00B46272">
      <w:pPr>
        <w:ind w:leftChars="200" w:left="630" w:hangingChars="100" w:hanging="210"/>
      </w:pPr>
      <w:r>
        <w:rPr>
          <w:rFonts w:hint="eastAsia"/>
        </w:rPr>
        <w:t>①</w:t>
      </w:r>
      <w:r>
        <w:t xml:space="preserve"> 価格のみの比較によって単に安価な食材を使用することなく、病院給食に使用する</w:t>
      </w:r>
      <w:r>
        <w:rPr>
          <w:rFonts w:hint="eastAsia"/>
        </w:rPr>
        <w:t>ことに疑義があるもの若しくは、新たに問題を指摘されるに至ったものはすべて排除し、安全、安心な食材による給食を提供すること。</w:t>
      </w:r>
    </w:p>
    <w:p w:rsidR="00B46272" w:rsidRDefault="00B46272" w:rsidP="00B46272">
      <w:pPr>
        <w:ind w:leftChars="200" w:left="630" w:hangingChars="100" w:hanging="210"/>
      </w:pPr>
      <w:r>
        <w:rPr>
          <w:rFonts w:hint="eastAsia"/>
        </w:rPr>
        <w:t>②</w:t>
      </w:r>
      <w:r>
        <w:t xml:space="preserve"> 各々の食種に適切な食材を使用することによって、治療効果の向上に最大限の配慮</w:t>
      </w:r>
      <w:r>
        <w:rPr>
          <w:rFonts w:hint="eastAsia"/>
        </w:rPr>
        <w:t>をすること。</w:t>
      </w:r>
    </w:p>
    <w:p w:rsidR="00B46272" w:rsidRDefault="00B46272" w:rsidP="00B46272">
      <w:pPr>
        <w:ind w:leftChars="200" w:left="630" w:hangingChars="100" w:hanging="210"/>
      </w:pPr>
      <w:r>
        <w:rPr>
          <w:rFonts w:hint="eastAsia"/>
        </w:rPr>
        <w:t>③</w:t>
      </w:r>
      <w:r>
        <w:t xml:space="preserve"> アレルギー食品の除去のため、すべての加工食品の原材料をメーカーに確認し、</w:t>
      </w:r>
      <w:r>
        <w:rPr>
          <w:rFonts w:hint="eastAsia"/>
        </w:rPr>
        <w:t>明確に</w:t>
      </w:r>
      <w:r>
        <w:rPr>
          <w:rFonts w:hint="eastAsia"/>
        </w:rPr>
        <w:lastRenderedPageBreak/>
        <w:t>把握すること。また、アレルギーによる重大な事故を防ぐため、新規に使用する食材は必ず事前に確認を行い、未確認の食材は絶対に使用しないこと。</w:t>
      </w:r>
    </w:p>
    <w:p w:rsidR="00BF77EB" w:rsidRDefault="008C2AA0" w:rsidP="008C2AA0">
      <w:pPr>
        <w:ind w:leftChars="200" w:left="630" w:hangingChars="100" w:hanging="210"/>
      </w:pPr>
      <w:r>
        <w:rPr>
          <w:rFonts w:hint="eastAsia"/>
        </w:rPr>
        <w:t xml:space="preserve">④ </w:t>
      </w:r>
      <w:r w:rsidR="00B46272">
        <w:t>原則</w:t>
      </w:r>
      <w:r w:rsidR="00A32B30">
        <w:rPr>
          <w:rFonts w:hint="eastAsia"/>
        </w:rPr>
        <w:t>として、</w:t>
      </w:r>
      <w:r w:rsidR="00B46272">
        <w:t>レトルト食品及び冷凍食品等は使用せず、下処理からの調理を行うこと。</w:t>
      </w:r>
      <w:r w:rsidR="00BF77EB">
        <w:rPr>
          <w:rFonts w:hint="eastAsia"/>
        </w:rPr>
        <w:t>なお、特別な理由がある場合に限り、</w:t>
      </w:r>
      <w:r w:rsidR="00BF77EB" w:rsidRPr="00BF77EB">
        <w:rPr>
          <w:rFonts w:hint="eastAsia"/>
        </w:rPr>
        <w:t>レトルト食品及び冷凍食品等に係る情報を提出す</w:t>
      </w:r>
    </w:p>
    <w:p w:rsidR="00B46272" w:rsidRDefault="00BF77EB" w:rsidP="008C2AA0">
      <w:pPr>
        <w:ind w:firstLineChars="300" w:firstLine="630"/>
      </w:pPr>
      <w:r w:rsidRPr="00BF77EB">
        <w:rPr>
          <w:rFonts w:hint="eastAsia"/>
        </w:rPr>
        <w:t>るとともに、委託者の許可</w:t>
      </w:r>
      <w:r>
        <w:rPr>
          <w:rFonts w:hint="eastAsia"/>
        </w:rPr>
        <w:t>を受けた場合はこれを</w:t>
      </w:r>
      <w:r w:rsidRPr="00BF77EB">
        <w:rPr>
          <w:rFonts w:hint="eastAsia"/>
        </w:rPr>
        <w:t>使用すること</w:t>
      </w:r>
      <w:r>
        <w:rPr>
          <w:rFonts w:hint="eastAsia"/>
        </w:rPr>
        <w:t>ができるものとする。</w:t>
      </w:r>
    </w:p>
    <w:p w:rsidR="00B46272" w:rsidRDefault="00B46272" w:rsidP="00B46272">
      <w:pPr>
        <w:ind w:firstLineChars="200" w:firstLine="420"/>
      </w:pPr>
      <w:r>
        <w:rPr>
          <w:rFonts w:hint="eastAsia"/>
        </w:rPr>
        <w:t>⑤</w:t>
      </w:r>
      <w:r>
        <w:t xml:space="preserve"> 基本的な規格</w:t>
      </w:r>
    </w:p>
    <w:p w:rsidR="00B46272" w:rsidRDefault="00B46272" w:rsidP="00B46272">
      <w:pPr>
        <w:ind w:firstLineChars="300" w:firstLine="630"/>
      </w:pPr>
      <w:r>
        <w:rPr>
          <w:rFonts w:hint="eastAsia"/>
        </w:rPr>
        <w:t>ア</w:t>
      </w:r>
      <w:r w:rsidR="009D0C06">
        <w:rPr>
          <w:rFonts w:hint="eastAsia"/>
        </w:rPr>
        <w:t xml:space="preserve"> </w:t>
      </w:r>
      <w:r>
        <w:t>青果物 生鮮品はバナナなど、国産の入手が難しいものを除いて、</w:t>
      </w:r>
      <w:r>
        <w:rPr>
          <w:rFonts w:hint="eastAsia"/>
        </w:rPr>
        <w:t>国産とする。</w:t>
      </w:r>
    </w:p>
    <w:p w:rsidR="00B46272" w:rsidRDefault="00B46272" w:rsidP="00B46272">
      <w:pPr>
        <w:ind w:leftChars="300" w:left="840" w:hangingChars="100" w:hanging="210"/>
      </w:pPr>
      <w:r>
        <w:rPr>
          <w:rFonts w:hint="eastAsia"/>
        </w:rPr>
        <w:t>イ</w:t>
      </w:r>
      <w:r w:rsidR="009D0C06">
        <w:rPr>
          <w:rFonts w:hint="eastAsia"/>
        </w:rPr>
        <w:t xml:space="preserve"> </w:t>
      </w:r>
      <w:r>
        <w:t>魚介類及び鳥獣肉類 魚介類は可能な限り国内で水揚げされたもの、鳥獣肉類</w:t>
      </w:r>
      <w:r>
        <w:rPr>
          <w:rFonts w:hint="eastAsia"/>
        </w:rPr>
        <w:t>は</w:t>
      </w:r>
      <w:r>
        <w:t xml:space="preserve"> 原則として国産とする。</w:t>
      </w:r>
    </w:p>
    <w:p w:rsidR="00B46272" w:rsidRDefault="00B46272" w:rsidP="00B46272">
      <w:pPr>
        <w:ind w:firstLineChars="300" w:firstLine="630"/>
      </w:pPr>
      <w:r>
        <w:rPr>
          <w:rFonts w:hint="eastAsia"/>
        </w:rPr>
        <w:t>ウ</w:t>
      </w:r>
      <w:r w:rsidR="009D0C06">
        <w:rPr>
          <w:rFonts w:hint="eastAsia"/>
        </w:rPr>
        <w:t xml:space="preserve"> </w:t>
      </w:r>
      <w:r>
        <w:t>冷凍・加工食品 原則として国内で製造・加工されたものとする。</w:t>
      </w:r>
    </w:p>
    <w:p w:rsidR="00B46272" w:rsidRDefault="00B46272" w:rsidP="00B46272">
      <w:pPr>
        <w:ind w:firstLineChars="300" w:firstLine="630"/>
      </w:pPr>
      <w:r>
        <w:rPr>
          <w:rFonts w:hint="eastAsia"/>
        </w:rPr>
        <w:t>エ</w:t>
      </w:r>
      <w:r w:rsidR="009D0C06">
        <w:rPr>
          <w:rFonts w:hint="eastAsia"/>
        </w:rPr>
        <w:t xml:space="preserve"> </w:t>
      </w:r>
      <w:r>
        <w:t>精米 品質・生産時期などについて事前に委託者と協議する。</w:t>
      </w:r>
    </w:p>
    <w:p w:rsidR="00A32B30" w:rsidRDefault="009D0C06" w:rsidP="009D0C06">
      <w:pPr>
        <w:ind w:leftChars="300" w:left="735" w:hangingChars="50" w:hanging="105"/>
      </w:pPr>
      <w:r>
        <w:rPr>
          <w:rFonts w:hint="eastAsia"/>
        </w:rPr>
        <w:t xml:space="preserve">オ </w:t>
      </w:r>
      <w:r w:rsidRPr="009D0C06">
        <w:rPr>
          <w:rFonts w:hint="eastAsia"/>
        </w:rPr>
        <w:t>完全調理済食材及び冷凍食材については、特別な理由がある場合に限り、それに係る情報を提出するとともに、委託者の許可のうえ、使用すること。</w:t>
      </w:r>
    </w:p>
    <w:p w:rsidR="009D0C06" w:rsidRPr="009D0C06" w:rsidRDefault="009D0C06" w:rsidP="00CC1025">
      <w:pPr>
        <w:rPr>
          <w:color w:val="FF0000"/>
        </w:rPr>
      </w:pPr>
    </w:p>
    <w:p w:rsidR="00B46272" w:rsidRDefault="00CC1025" w:rsidP="00B46272">
      <w:pPr>
        <w:ind w:firstLineChars="200" w:firstLine="420"/>
      </w:pPr>
      <w:r>
        <w:t>(</w:t>
      </w:r>
      <w:r w:rsidR="008C2AA0">
        <w:rPr>
          <w:rFonts w:hint="eastAsia"/>
        </w:rPr>
        <w:t>４</w:t>
      </w:r>
      <w:r w:rsidR="00B46272">
        <w:t>)検収</w:t>
      </w:r>
      <w:r w:rsidR="009D0C06">
        <w:rPr>
          <w:rFonts w:hint="eastAsia"/>
        </w:rPr>
        <w:t>等</w:t>
      </w:r>
    </w:p>
    <w:p w:rsidR="00B46272" w:rsidRDefault="00B46272" w:rsidP="00B46272">
      <w:pPr>
        <w:ind w:firstLineChars="300" w:firstLine="630"/>
      </w:pPr>
      <w:r>
        <w:rPr>
          <w:rFonts w:hint="eastAsia"/>
        </w:rPr>
        <w:t>①</w:t>
      </w:r>
      <w:r w:rsidR="00A32B30">
        <w:rPr>
          <w:rFonts w:hint="eastAsia"/>
        </w:rPr>
        <w:t xml:space="preserve"> </w:t>
      </w:r>
      <w:r>
        <w:rPr>
          <w:rFonts w:hint="eastAsia"/>
        </w:rPr>
        <w:t>給食材料の検収は、次のとおりとする。</w:t>
      </w:r>
    </w:p>
    <w:p w:rsidR="00B46272" w:rsidRDefault="00B46272" w:rsidP="00B46272">
      <w:pPr>
        <w:ind w:firstLineChars="400" w:firstLine="840"/>
      </w:pPr>
      <w:r>
        <w:rPr>
          <w:rFonts w:hint="eastAsia"/>
        </w:rPr>
        <w:t>ア</w:t>
      </w:r>
      <w:r w:rsidR="00CC1025">
        <w:rPr>
          <w:rFonts w:hint="eastAsia"/>
        </w:rPr>
        <w:t xml:space="preserve"> </w:t>
      </w:r>
      <w:r>
        <w:rPr>
          <w:rFonts w:hint="eastAsia"/>
        </w:rPr>
        <w:t>食材の低下を招かないよう適切な検収をする。</w:t>
      </w:r>
    </w:p>
    <w:p w:rsidR="00B46272" w:rsidRDefault="00CC1025" w:rsidP="00B46272">
      <w:pPr>
        <w:ind w:leftChars="400" w:left="1050" w:hangingChars="100" w:hanging="210"/>
      </w:pPr>
      <w:r>
        <w:rPr>
          <w:rFonts w:hint="eastAsia"/>
        </w:rPr>
        <w:t xml:space="preserve">イ </w:t>
      </w:r>
      <w:r w:rsidR="00B46272">
        <w:rPr>
          <w:rFonts w:hint="eastAsia"/>
        </w:rPr>
        <w:t>材料検収にあたっては</w:t>
      </w:r>
      <w:r w:rsidR="00EC7F05">
        <w:rPr>
          <w:rFonts w:hint="eastAsia"/>
        </w:rPr>
        <w:t>発注日、納品日、納品時間、品名、</w:t>
      </w:r>
      <w:r w:rsidR="00B46272">
        <w:rPr>
          <w:rFonts w:hint="eastAsia"/>
        </w:rPr>
        <w:t>品温、期限、包装、鮮度、異物、産地</w:t>
      </w:r>
      <w:r w:rsidR="00EC7F05">
        <w:rPr>
          <w:rFonts w:hint="eastAsia"/>
        </w:rPr>
        <w:t>、数量、金額、仕入先</w:t>
      </w:r>
      <w:r w:rsidR="00B46272">
        <w:rPr>
          <w:rFonts w:hint="eastAsia"/>
        </w:rPr>
        <w:t>等を記録し、必要に応じて提出する。</w:t>
      </w:r>
    </w:p>
    <w:p w:rsidR="00B46272" w:rsidRDefault="00CC1025" w:rsidP="00B46272">
      <w:pPr>
        <w:ind w:firstLineChars="400" w:firstLine="840"/>
      </w:pPr>
      <w:r>
        <w:rPr>
          <w:rFonts w:hint="eastAsia"/>
        </w:rPr>
        <w:t xml:space="preserve">ウ </w:t>
      </w:r>
      <w:r w:rsidR="00B46272">
        <w:rPr>
          <w:rFonts w:hint="eastAsia"/>
        </w:rPr>
        <w:t>受託者がすべての食材検収を行うが、必要に応じて委託者が立ち会うものとする。</w:t>
      </w:r>
    </w:p>
    <w:p w:rsidR="003A1480" w:rsidRDefault="00B46272" w:rsidP="003A1480">
      <w:pPr>
        <w:ind w:firstLineChars="300" w:firstLine="630"/>
      </w:pPr>
      <w:r>
        <w:rPr>
          <w:rFonts w:hint="eastAsia"/>
        </w:rPr>
        <w:t>②</w:t>
      </w:r>
      <w:r w:rsidR="00A32B30">
        <w:rPr>
          <w:rFonts w:hint="eastAsia"/>
        </w:rPr>
        <w:t xml:space="preserve"> </w:t>
      </w:r>
      <w:r>
        <w:rPr>
          <w:rFonts w:hint="eastAsia"/>
        </w:rPr>
        <w:t>給食材料使用状況の確認</w:t>
      </w:r>
      <w:r w:rsidR="003A1480">
        <w:rPr>
          <w:rFonts w:hint="eastAsia"/>
        </w:rPr>
        <w:t>については、</w:t>
      </w:r>
      <w:r>
        <w:rPr>
          <w:rFonts w:hint="eastAsia"/>
        </w:rPr>
        <w:t>委託者も随時品質確認を行うことが出来るもの</w:t>
      </w:r>
    </w:p>
    <w:p w:rsidR="00B46272" w:rsidRDefault="00B46272" w:rsidP="003A1480">
      <w:pPr>
        <w:ind w:firstLineChars="400" w:firstLine="840"/>
      </w:pPr>
      <w:r>
        <w:rPr>
          <w:rFonts w:hint="eastAsia"/>
        </w:rPr>
        <w:t>とする。</w:t>
      </w:r>
    </w:p>
    <w:p w:rsidR="00BF77EB" w:rsidRDefault="00BF77EB" w:rsidP="00CC1025">
      <w:r>
        <w:t xml:space="preserve">      </w:t>
      </w:r>
      <w:r>
        <w:rPr>
          <w:rFonts w:hint="eastAsia"/>
        </w:rPr>
        <w:t>③ 委託者に食材費を請求するものについては、</w:t>
      </w:r>
      <w:r w:rsidRPr="00BF77EB">
        <w:rPr>
          <w:rFonts w:hint="eastAsia"/>
        </w:rPr>
        <w:t>各食材購入業者の請求書の写しを添付し</w:t>
      </w:r>
    </w:p>
    <w:p w:rsidR="003A1480" w:rsidRDefault="00BF77EB" w:rsidP="006C5B1C">
      <w:pPr>
        <w:ind w:firstLineChars="400" w:firstLine="840"/>
      </w:pPr>
      <w:r w:rsidRPr="00BF77EB">
        <w:rPr>
          <w:rFonts w:hint="eastAsia"/>
        </w:rPr>
        <w:t>た「食材料費請求内訳書」</w:t>
      </w:r>
      <w:r w:rsidR="00840EA4">
        <w:rPr>
          <w:rFonts w:hint="eastAsia"/>
        </w:rPr>
        <w:t>及び</w:t>
      </w:r>
      <w:r w:rsidRPr="00BF77EB">
        <w:rPr>
          <w:rFonts w:hint="eastAsia"/>
        </w:rPr>
        <w:t>指定する日時、業者の納品書の写しを提出すること。</w:t>
      </w:r>
    </w:p>
    <w:p w:rsidR="00840EA4" w:rsidRDefault="00840EA4" w:rsidP="00BF77EB">
      <w:pPr>
        <w:ind w:firstLineChars="300" w:firstLine="630"/>
      </w:pPr>
    </w:p>
    <w:p w:rsidR="00B46272" w:rsidRDefault="00B46272" w:rsidP="00B46272">
      <w:pPr>
        <w:ind w:firstLineChars="200" w:firstLine="420"/>
      </w:pPr>
      <w:r>
        <w:t>(</w:t>
      </w:r>
      <w:r w:rsidR="008C2AA0">
        <w:rPr>
          <w:rFonts w:hint="eastAsia"/>
        </w:rPr>
        <w:t>５</w:t>
      </w:r>
      <w:r>
        <w:t>)給食材料の保管・在庫管理・出納事務</w:t>
      </w:r>
    </w:p>
    <w:p w:rsidR="003A1480" w:rsidRDefault="00B46272" w:rsidP="003A1480">
      <w:pPr>
        <w:ind w:firstLineChars="300" w:firstLine="630"/>
      </w:pPr>
      <w:r>
        <w:rPr>
          <w:rFonts w:hint="eastAsia"/>
        </w:rPr>
        <w:t>①</w:t>
      </w:r>
      <w:r w:rsidR="00A32B30">
        <w:rPr>
          <w:rFonts w:hint="eastAsia"/>
        </w:rPr>
        <w:t xml:space="preserve"> </w:t>
      </w:r>
      <w:r>
        <w:rPr>
          <w:rFonts w:hint="eastAsia"/>
        </w:rPr>
        <w:t>食材は温度、湿度及び衛生状態に十分注意し、保管する</w:t>
      </w:r>
      <w:r w:rsidR="003A1480">
        <w:rPr>
          <w:rFonts w:hint="eastAsia"/>
        </w:rPr>
        <w:t>こと</w:t>
      </w:r>
      <w:r>
        <w:rPr>
          <w:rFonts w:hint="eastAsia"/>
        </w:rPr>
        <w:t>。</w:t>
      </w:r>
    </w:p>
    <w:p w:rsidR="003A1480" w:rsidRDefault="003A1480" w:rsidP="003A1480">
      <w:pPr>
        <w:ind w:firstLineChars="300" w:firstLine="630"/>
      </w:pPr>
      <w:r>
        <w:rPr>
          <w:rFonts w:hint="eastAsia"/>
        </w:rPr>
        <w:t>②</w:t>
      </w:r>
      <w:r w:rsidR="00A32B30">
        <w:rPr>
          <w:rFonts w:hint="eastAsia"/>
        </w:rPr>
        <w:t xml:space="preserve"> </w:t>
      </w:r>
      <w:r>
        <w:rPr>
          <w:rFonts w:hint="eastAsia"/>
        </w:rPr>
        <w:t>栄養管理や監査等に対応できるよう、各種伝票の整理・保管をすること。</w:t>
      </w:r>
    </w:p>
    <w:p w:rsidR="003A1480" w:rsidRDefault="003A1480" w:rsidP="003A1480">
      <w:pPr>
        <w:ind w:firstLineChars="300" w:firstLine="630"/>
      </w:pPr>
      <w:r>
        <w:rPr>
          <w:rFonts w:hint="eastAsia"/>
        </w:rPr>
        <w:t>③</w:t>
      </w:r>
      <w:r w:rsidR="00A32B30">
        <w:rPr>
          <w:rFonts w:hint="eastAsia"/>
        </w:rPr>
        <w:t xml:space="preserve"> </w:t>
      </w:r>
      <w:r>
        <w:rPr>
          <w:rFonts w:hint="eastAsia"/>
        </w:rPr>
        <w:t>受託者は食材の出納について記録し、委託者の点検を受けるものとする。</w:t>
      </w:r>
    </w:p>
    <w:p w:rsidR="003A1480" w:rsidRDefault="003A1480" w:rsidP="003A1480"/>
    <w:p w:rsidR="003A1480" w:rsidRDefault="003A1480" w:rsidP="003A1480">
      <w:r>
        <w:rPr>
          <w:rFonts w:hint="eastAsia"/>
        </w:rPr>
        <w:t>３．調理作業管理</w:t>
      </w:r>
    </w:p>
    <w:p w:rsidR="003A1480" w:rsidRDefault="003A1480" w:rsidP="003A1480">
      <w:pPr>
        <w:ind w:firstLineChars="100" w:firstLine="210"/>
      </w:pPr>
      <w:r>
        <w:rPr>
          <w:rFonts w:hint="eastAsia"/>
        </w:rPr>
        <w:t>調理は、すべて献立表に基づいて行うものとし、常に安全な食事の提供に努めるとともに、患者満足を得られる調理や盛り付けや彩りに配慮しなければならない。</w:t>
      </w:r>
    </w:p>
    <w:p w:rsidR="003A1480" w:rsidRDefault="003A1480" w:rsidP="003A1480">
      <w:pPr>
        <w:ind w:firstLineChars="100" w:firstLine="210"/>
      </w:pPr>
      <w:r>
        <w:t>(</w:t>
      </w:r>
      <w:r>
        <w:rPr>
          <w:rFonts w:hint="eastAsia"/>
        </w:rPr>
        <w:t>１</w:t>
      </w:r>
      <w:r>
        <w:t>) 作業仕様書</w:t>
      </w:r>
      <w:r>
        <w:rPr>
          <w:rFonts w:hint="eastAsia"/>
        </w:rPr>
        <w:t>の</w:t>
      </w:r>
      <w:r>
        <w:t>作成</w:t>
      </w:r>
    </w:p>
    <w:p w:rsidR="003A1480" w:rsidRDefault="003A1480" w:rsidP="003A1480">
      <w:pPr>
        <w:ind w:firstLineChars="200" w:firstLine="420"/>
      </w:pPr>
      <w:r>
        <w:rPr>
          <w:rFonts w:hint="eastAsia"/>
        </w:rPr>
        <w:t>①</w:t>
      </w:r>
      <w:r>
        <w:t xml:space="preserve"> 従事者の業務分担を表示する</w:t>
      </w:r>
      <w:r>
        <w:rPr>
          <w:rFonts w:hint="eastAsia"/>
        </w:rPr>
        <w:t>こと</w:t>
      </w:r>
      <w:r>
        <w:t>。</w:t>
      </w:r>
    </w:p>
    <w:p w:rsidR="003A1480" w:rsidRDefault="003A1480" w:rsidP="003A1480">
      <w:pPr>
        <w:ind w:firstLineChars="200" w:firstLine="420"/>
      </w:pPr>
      <w:r>
        <w:rPr>
          <w:rFonts w:hint="eastAsia"/>
        </w:rPr>
        <w:t>②</w:t>
      </w:r>
      <w:r>
        <w:t xml:space="preserve"> 従事者の作業動線を作成する</w:t>
      </w:r>
      <w:r>
        <w:rPr>
          <w:rFonts w:hint="eastAsia"/>
        </w:rPr>
        <w:t>こと</w:t>
      </w:r>
    </w:p>
    <w:p w:rsidR="007A0CB5" w:rsidRDefault="007A0CB5" w:rsidP="003A1480">
      <w:pPr>
        <w:ind w:firstLineChars="200" w:firstLine="420"/>
      </w:pPr>
    </w:p>
    <w:p w:rsidR="003A1480" w:rsidRDefault="003A1480" w:rsidP="003A1480">
      <w:pPr>
        <w:ind w:firstLineChars="100" w:firstLine="210"/>
      </w:pPr>
      <w:r>
        <w:t>(</w:t>
      </w:r>
      <w:r>
        <w:rPr>
          <w:rFonts w:hint="eastAsia"/>
        </w:rPr>
        <w:t>２</w:t>
      </w:r>
      <w:r>
        <w:t>) 下処理</w:t>
      </w:r>
    </w:p>
    <w:p w:rsidR="003A1480" w:rsidRDefault="003A1480" w:rsidP="00F95381">
      <w:pPr>
        <w:ind w:firstLineChars="200" w:firstLine="420"/>
      </w:pPr>
      <w:r>
        <w:rPr>
          <w:rFonts w:hint="eastAsia"/>
        </w:rPr>
        <w:t>①</w:t>
      </w:r>
      <w:r>
        <w:t xml:space="preserve"> 加熱野菜の下処理は翌日分までとする。</w:t>
      </w:r>
    </w:p>
    <w:p w:rsidR="003A1480" w:rsidRDefault="003A1480" w:rsidP="00F95381">
      <w:pPr>
        <w:ind w:firstLineChars="200" w:firstLine="420"/>
      </w:pPr>
      <w:r>
        <w:rPr>
          <w:rFonts w:hint="eastAsia"/>
        </w:rPr>
        <w:t>②</w:t>
      </w:r>
      <w:r>
        <w:t xml:space="preserve"> 非加熱で提供するものについては、大量調理施設衛生管理マニュアルに従う</w:t>
      </w:r>
      <w:r>
        <w:rPr>
          <w:rFonts w:hint="eastAsia"/>
        </w:rPr>
        <w:t>こと</w:t>
      </w:r>
      <w:r>
        <w:t>。</w:t>
      </w:r>
    </w:p>
    <w:p w:rsidR="003A1480" w:rsidRDefault="003A1480" w:rsidP="003A1480">
      <w:pPr>
        <w:ind w:firstLineChars="300" w:firstLine="630"/>
      </w:pPr>
    </w:p>
    <w:p w:rsidR="003A1480" w:rsidRDefault="003A1480" w:rsidP="003A1480">
      <w:pPr>
        <w:ind w:firstLineChars="100" w:firstLine="210"/>
      </w:pPr>
      <w:r>
        <w:t>(</w:t>
      </w:r>
      <w:r>
        <w:rPr>
          <w:rFonts w:hint="eastAsia"/>
        </w:rPr>
        <w:t>３</w:t>
      </w:r>
      <w:r>
        <w:t>) 調理</w:t>
      </w:r>
    </w:p>
    <w:p w:rsidR="003A1480" w:rsidRDefault="003A1480" w:rsidP="001D17BF">
      <w:pPr>
        <w:ind w:leftChars="205" w:left="640" w:hangingChars="100" w:hanging="210"/>
      </w:pPr>
      <w:r>
        <w:rPr>
          <w:rFonts w:hint="eastAsia"/>
        </w:rPr>
        <w:t>①</w:t>
      </w:r>
      <w:r>
        <w:t xml:space="preserve"> 当日調理で適温調理に努めるものとし、調理後の食品は、調理終了後から２時間</w:t>
      </w:r>
      <w:r>
        <w:rPr>
          <w:rFonts w:hint="eastAsia"/>
        </w:rPr>
        <w:t>以内に提供すること。</w:t>
      </w:r>
      <w:r w:rsidR="001474FA">
        <w:rPr>
          <w:rFonts w:hint="eastAsia"/>
        </w:rPr>
        <w:t>なお、加熱調理は、概ね</w:t>
      </w:r>
      <w:r w:rsidR="00562587">
        <w:rPr>
          <w:rFonts w:hint="eastAsia"/>
        </w:rPr>
        <w:t>３０</w:t>
      </w:r>
      <w:r w:rsidR="001474FA">
        <w:rPr>
          <w:rFonts w:hint="eastAsia"/>
        </w:rPr>
        <w:t>分程度とする。（下茹で等は除く）</w:t>
      </w:r>
    </w:p>
    <w:p w:rsidR="00DA4B55" w:rsidRDefault="003A1480" w:rsidP="001474FA">
      <w:pPr>
        <w:ind w:leftChars="200" w:left="840" w:hangingChars="200" w:hanging="420"/>
      </w:pPr>
      <w:r>
        <w:rPr>
          <w:rFonts w:hint="eastAsia"/>
        </w:rPr>
        <w:t>②</w:t>
      </w:r>
      <w:r>
        <w:t xml:space="preserve"> 配膳後の追加については、朝食は</w:t>
      </w:r>
      <w:r w:rsidR="00703D65">
        <w:rPr>
          <w:rFonts w:hint="eastAsia"/>
        </w:rPr>
        <w:t>８</w:t>
      </w:r>
      <w:r>
        <w:t>時</w:t>
      </w:r>
      <w:r w:rsidR="00703D65">
        <w:rPr>
          <w:rFonts w:hint="eastAsia"/>
        </w:rPr>
        <w:t>１０</w:t>
      </w:r>
      <w:r>
        <w:t>分、昼食は</w:t>
      </w:r>
      <w:r w:rsidR="00703D65">
        <w:rPr>
          <w:rFonts w:hint="eastAsia"/>
        </w:rPr>
        <w:t>１２</w:t>
      </w:r>
      <w:r>
        <w:t>時</w:t>
      </w:r>
      <w:r w:rsidR="00703D65">
        <w:rPr>
          <w:rFonts w:hint="eastAsia"/>
        </w:rPr>
        <w:t>１０分</w:t>
      </w:r>
      <w:r>
        <w:t>、夕食は</w:t>
      </w:r>
      <w:r w:rsidR="00703D65">
        <w:rPr>
          <w:rFonts w:hint="eastAsia"/>
        </w:rPr>
        <w:t>１８</w:t>
      </w:r>
      <w:r>
        <w:t>時</w:t>
      </w:r>
      <w:r w:rsidR="00703D65">
        <w:rPr>
          <w:rFonts w:hint="eastAsia"/>
        </w:rPr>
        <w:t>１０</w:t>
      </w:r>
    </w:p>
    <w:p w:rsidR="003A1480" w:rsidRDefault="00703D65" w:rsidP="00DA4B55">
      <w:pPr>
        <w:ind w:leftChars="300" w:left="840" w:hangingChars="100" w:hanging="210"/>
      </w:pPr>
      <w:r>
        <w:rPr>
          <w:rFonts w:hint="eastAsia"/>
        </w:rPr>
        <w:t>分</w:t>
      </w:r>
      <w:r w:rsidR="003A1480">
        <w:t>までとし、</w:t>
      </w:r>
      <w:r w:rsidR="003A1480">
        <w:rPr>
          <w:rFonts w:hint="eastAsia"/>
        </w:rPr>
        <w:t>それ以降については、予備食で対応すること。</w:t>
      </w:r>
    </w:p>
    <w:p w:rsidR="003A1480" w:rsidRDefault="003A1480" w:rsidP="005F7C62">
      <w:pPr>
        <w:ind w:firstLineChars="200" w:firstLine="420"/>
      </w:pPr>
      <w:r>
        <w:rPr>
          <w:rFonts w:hint="eastAsia"/>
        </w:rPr>
        <w:t>③</w:t>
      </w:r>
      <w:r>
        <w:t xml:space="preserve"> 食材や調味料等（目安量）は計量し、味付けは病院食として相応しい味を心掛</w:t>
      </w:r>
      <w:r>
        <w:rPr>
          <w:rFonts w:hint="eastAsia"/>
        </w:rPr>
        <w:t>けること。</w:t>
      </w:r>
    </w:p>
    <w:p w:rsidR="003A1480" w:rsidRDefault="005F7C62" w:rsidP="005F7C62">
      <w:pPr>
        <w:ind w:firstLineChars="200" w:firstLine="420"/>
      </w:pPr>
      <w:r>
        <w:rPr>
          <w:rFonts w:hint="eastAsia"/>
        </w:rPr>
        <w:t>④</w:t>
      </w:r>
      <w:r>
        <w:t>衛生対策として、大量調理施設衛生管理マニュアルに従って調理する</w:t>
      </w:r>
      <w:r>
        <w:rPr>
          <w:rFonts w:hint="eastAsia"/>
        </w:rPr>
        <w:t>こと</w:t>
      </w:r>
      <w:r>
        <w:t>。</w:t>
      </w:r>
    </w:p>
    <w:p w:rsidR="003A1480" w:rsidRDefault="005F7C62" w:rsidP="005F7C62">
      <w:pPr>
        <w:ind w:firstLineChars="200" w:firstLine="420"/>
      </w:pPr>
      <w:r>
        <w:rPr>
          <w:rFonts w:hint="eastAsia"/>
        </w:rPr>
        <w:t>⑤</w:t>
      </w:r>
      <w:r w:rsidR="00A32B30">
        <w:rPr>
          <w:rFonts w:hint="eastAsia"/>
        </w:rPr>
        <w:t>彩</w:t>
      </w:r>
      <w:r w:rsidR="003A1480">
        <w:t>りやテクスチャーを大切にした調理をする</w:t>
      </w:r>
      <w:r w:rsidR="003A1480">
        <w:rPr>
          <w:rFonts w:hint="eastAsia"/>
        </w:rPr>
        <w:t>こと</w:t>
      </w:r>
      <w:r w:rsidR="003A1480">
        <w:t>。</w:t>
      </w:r>
    </w:p>
    <w:p w:rsidR="003A1480" w:rsidRDefault="005F7C62" w:rsidP="005F7C62">
      <w:pPr>
        <w:ind w:firstLineChars="200" w:firstLine="420"/>
      </w:pPr>
      <w:r>
        <w:rPr>
          <w:rFonts w:hint="eastAsia"/>
        </w:rPr>
        <w:t>⑥</w:t>
      </w:r>
      <w:r w:rsidR="003A1480">
        <w:t>浸し・和え衣を使用する料理は、素材と早く合わせると離水するので時間に注意す</w:t>
      </w:r>
      <w:r w:rsidR="003A1480">
        <w:rPr>
          <w:rFonts w:hint="eastAsia"/>
        </w:rPr>
        <w:t>ること。</w:t>
      </w:r>
    </w:p>
    <w:p w:rsidR="00840EA4" w:rsidRDefault="005F7C62" w:rsidP="005F7C62">
      <w:pPr>
        <w:ind w:firstLineChars="200" w:firstLine="420"/>
      </w:pPr>
      <w:r>
        <w:rPr>
          <w:rFonts w:hint="eastAsia"/>
        </w:rPr>
        <w:t>⑦</w:t>
      </w:r>
      <w:r w:rsidR="003A1480">
        <w:t>特別食では、調味、香辛料、硬さ、量、食材に制限があるので、</w:t>
      </w:r>
      <w:r w:rsidR="00840EA4" w:rsidRPr="00840EA4">
        <w:rPr>
          <w:rFonts w:hint="eastAsia"/>
        </w:rPr>
        <w:t>専門知識を要する調</w:t>
      </w:r>
    </w:p>
    <w:p w:rsidR="003A1480" w:rsidRDefault="00840EA4" w:rsidP="007224C7">
      <w:pPr>
        <w:ind w:firstLineChars="250" w:firstLine="525"/>
      </w:pPr>
      <w:r w:rsidRPr="00840EA4">
        <w:rPr>
          <w:rFonts w:hint="eastAsia"/>
        </w:rPr>
        <w:t>理を専門で行う調理員を配置し</w:t>
      </w:r>
      <w:r w:rsidR="003A1480">
        <w:t>各々に応じた調理</w:t>
      </w:r>
      <w:r w:rsidR="003A1480">
        <w:rPr>
          <w:rFonts w:hint="eastAsia"/>
        </w:rPr>
        <w:t>をする</w:t>
      </w:r>
      <w:r w:rsidR="00A32B30">
        <w:rPr>
          <w:rFonts w:hint="eastAsia"/>
        </w:rPr>
        <w:t>こと</w:t>
      </w:r>
      <w:r w:rsidR="003A1480">
        <w:rPr>
          <w:rFonts w:hint="eastAsia"/>
        </w:rPr>
        <w:t>。</w:t>
      </w:r>
    </w:p>
    <w:p w:rsidR="003A1480" w:rsidRDefault="005F7C62" w:rsidP="005F7C62">
      <w:pPr>
        <w:ind w:firstLineChars="200" w:firstLine="420"/>
      </w:pPr>
      <w:r>
        <w:rPr>
          <w:rFonts w:hint="eastAsia"/>
        </w:rPr>
        <w:t>⑧</w:t>
      </w:r>
      <w:r w:rsidR="003A1480">
        <w:t>きざみ食や嚥下食は、食欲が出るよう</w:t>
      </w:r>
      <w:r w:rsidR="007A0CB5">
        <w:rPr>
          <w:rFonts w:hint="eastAsia"/>
        </w:rPr>
        <w:t>その</w:t>
      </w:r>
      <w:r w:rsidR="003A1480">
        <w:t>成形に努める</w:t>
      </w:r>
      <w:r w:rsidR="00A32B30">
        <w:rPr>
          <w:rFonts w:hint="eastAsia"/>
        </w:rPr>
        <w:t>こと</w:t>
      </w:r>
      <w:r w:rsidR="003A1480">
        <w:t>。</w:t>
      </w:r>
    </w:p>
    <w:p w:rsidR="003A1480" w:rsidRDefault="005F7C62" w:rsidP="005F7C62">
      <w:pPr>
        <w:ind w:firstLineChars="200" w:firstLine="420"/>
      </w:pPr>
      <w:r>
        <w:rPr>
          <w:rFonts w:hint="eastAsia"/>
        </w:rPr>
        <w:t>⑨</w:t>
      </w:r>
      <w:r w:rsidR="003A1480">
        <w:t>嚥下食は、栄養補助食品を使って手作りの料理を提供する場合もある</w:t>
      </w:r>
      <w:r w:rsidR="00A32B30">
        <w:rPr>
          <w:rFonts w:hint="eastAsia"/>
        </w:rPr>
        <w:t>こと</w:t>
      </w:r>
      <w:r w:rsidR="003A1480">
        <w:t>。</w:t>
      </w:r>
    </w:p>
    <w:p w:rsidR="00840EA4" w:rsidRDefault="005F7C62" w:rsidP="005F7C62">
      <w:pPr>
        <w:ind w:firstLineChars="200" w:firstLine="420"/>
      </w:pPr>
      <w:r>
        <w:rPr>
          <w:rFonts w:hint="eastAsia"/>
        </w:rPr>
        <w:t>⑩</w:t>
      </w:r>
      <w:r w:rsidR="003A1480">
        <w:t>食物アレルギーのある患者に、アレルギー原因物質が混入しないように</w:t>
      </w:r>
      <w:r w:rsidR="00840EA4">
        <w:rPr>
          <w:rFonts w:hint="eastAsia"/>
        </w:rPr>
        <w:t>細心の</w:t>
      </w:r>
      <w:r w:rsidR="003A1480">
        <w:t>注意</w:t>
      </w:r>
    </w:p>
    <w:p w:rsidR="003A1480" w:rsidRDefault="003A1480" w:rsidP="007224C7">
      <w:pPr>
        <w:ind w:firstLineChars="250" w:firstLine="525"/>
      </w:pPr>
      <w:r>
        <w:t>を払っ</w:t>
      </w:r>
      <w:r>
        <w:rPr>
          <w:rFonts w:hint="eastAsia"/>
        </w:rPr>
        <w:t>て調理を行うこと。</w:t>
      </w:r>
    </w:p>
    <w:p w:rsidR="00076FAB" w:rsidRDefault="005F7C62" w:rsidP="005F7C62">
      <w:pPr>
        <w:ind w:firstLineChars="200" w:firstLine="420"/>
      </w:pPr>
      <w:r>
        <w:rPr>
          <w:rFonts w:hint="eastAsia"/>
        </w:rPr>
        <w:t>⑪</w:t>
      </w:r>
      <w:r w:rsidR="00076FAB">
        <w:rPr>
          <w:rFonts w:hint="eastAsia"/>
        </w:rPr>
        <w:t>調乳については、委託者の指示のもと、衛生的且つ正確に行うこと。</w:t>
      </w:r>
    </w:p>
    <w:p w:rsidR="00A32B30" w:rsidRDefault="00A32B30" w:rsidP="00A32B30"/>
    <w:p w:rsidR="003A1480" w:rsidRDefault="003A1480" w:rsidP="007A0CB5">
      <w:pPr>
        <w:ind w:firstLineChars="100" w:firstLine="210"/>
      </w:pPr>
      <w:r>
        <w:t>(</w:t>
      </w:r>
      <w:r w:rsidR="00382130">
        <w:rPr>
          <w:rFonts w:hint="eastAsia"/>
        </w:rPr>
        <w:t>４</w:t>
      </w:r>
      <w:r>
        <w:t>) 盛付</w:t>
      </w:r>
    </w:p>
    <w:p w:rsidR="003A1480" w:rsidRDefault="003A1480" w:rsidP="003A1480">
      <w:pPr>
        <w:ind w:firstLineChars="300" w:firstLine="630"/>
      </w:pPr>
      <w:r>
        <w:rPr>
          <w:rFonts w:hint="eastAsia"/>
        </w:rPr>
        <w:t>①</w:t>
      </w:r>
      <w:r>
        <w:t xml:space="preserve"> 使い捨て手袋、マスクを着用する。</w:t>
      </w:r>
    </w:p>
    <w:p w:rsidR="003A1480" w:rsidRDefault="003A1480" w:rsidP="003A1480">
      <w:pPr>
        <w:ind w:firstLineChars="300" w:firstLine="630"/>
      </w:pPr>
      <w:r>
        <w:rPr>
          <w:rFonts w:hint="eastAsia"/>
        </w:rPr>
        <w:t>②</w:t>
      </w:r>
      <w:r>
        <w:t xml:space="preserve"> 食べる</w:t>
      </w:r>
      <w:r w:rsidR="00A32B30">
        <w:rPr>
          <w:rFonts w:hint="eastAsia"/>
        </w:rPr>
        <w:t>患者の</w:t>
      </w:r>
      <w:r>
        <w:t>立場にたった盛付けに努める。</w:t>
      </w:r>
    </w:p>
    <w:p w:rsidR="003A1480" w:rsidRDefault="003A1480" w:rsidP="003A1480">
      <w:pPr>
        <w:ind w:firstLineChars="300" w:firstLine="630"/>
      </w:pPr>
      <w:r>
        <w:rPr>
          <w:rFonts w:hint="eastAsia"/>
        </w:rPr>
        <w:t>③</w:t>
      </w:r>
      <w:r>
        <w:t xml:space="preserve"> 盛付けは冷温配膳車を利用した事前盛付けとする。</w:t>
      </w:r>
    </w:p>
    <w:p w:rsidR="00A32B30" w:rsidRDefault="003A1480" w:rsidP="003A1480">
      <w:pPr>
        <w:ind w:firstLineChars="300" w:firstLine="630"/>
      </w:pPr>
      <w:r>
        <w:rPr>
          <w:rFonts w:hint="eastAsia"/>
        </w:rPr>
        <w:t>④</w:t>
      </w:r>
      <w:r>
        <w:t xml:space="preserve"> 盛付け開始は、大量調理施設衛生管理マニュアルに沿って、各食の配膳時間前2 時</w:t>
      </w:r>
      <w:r>
        <w:rPr>
          <w:rFonts w:hint="eastAsia"/>
        </w:rPr>
        <w:t>間</w:t>
      </w:r>
    </w:p>
    <w:p w:rsidR="003A1480" w:rsidRDefault="003A1480" w:rsidP="00A32B30">
      <w:pPr>
        <w:ind w:firstLineChars="400" w:firstLine="840"/>
      </w:pPr>
      <w:r>
        <w:rPr>
          <w:rFonts w:hint="eastAsia"/>
        </w:rPr>
        <w:t>以内とする。</w:t>
      </w:r>
    </w:p>
    <w:p w:rsidR="007224C7" w:rsidRDefault="003A1480" w:rsidP="007A0CB5">
      <w:pPr>
        <w:pStyle w:val="a7"/>
        <w:numPr>
          <w:ilvl w:val="0"/>
          <w:numId w:val="5"/>
        </w:numPr>
        <w:ind w:leftChars="0"/>
      </w:pPr>
      <w:r>
        <w:t>適温給食が提供できるように努め、冷温配膳車の温度表示を確認して料理を入れ込</w:t>
      </w:r>
      <w:r w:rsidR="007A0CB5">
        <w:rPr>
          <w:rFonts w:hint="eastAsia"/>
        </w:rPr>
        <w:t>む</w:t>
      </w:r>
    </w:p>
    <w:p w:rsidR="007A0CB5" w:rsidRDefault="007A0CB5" w:rsidP="007224C7">
      <w:pPr>
        <w:pStyle w:val="a7"/>
        <w:ind w:leftChars="0" w:left="0" w:firstLineChars="400" w:firstLine="840"/>
      </w:pPr>
      <w:r>
        <w:rPr>
          <w:rFonts w:hint="eastAsia"/>
        </w:rPr>
        <w:t>こと。</w:t>
      </w:r>
    </w:p>
    <w:p w:rsidR="007A0CB5" w:rsidRDefault="007A0CB5" w:rsidP="007A0CB5">
      <w:pPr>
        <w:pStyle w:val="a7"/>
        <w:numPr>
          <w:ilvl w:val="0"/>
          <w:numId w:val="5"/>
        </w:numPr>
        <w:ind w:leftChars="0"/>
      </w:pPr>
      <w:r>
        <w:t>配膳車の温の料理は脱水防止のため蓋をする</w:t>
      </w:r>
      <w:r>
        <w:rPr>
          <w:rFonts w:hint="eastAsia"/>
        </w:rPr>
        <w:t>こと</w:t>
      </w:r>
      <w:r>
        <w:t>。</w:t>
      </w:r>
    </w:p>
    <w:p w:rsidR="007A0CB5" w:rsidRDefault="007A0CB5" w:rsidP="007A0CB5">
      <w:pPr>
        <w:pStyle w:val="a7"/>
        <w:numPr>
          <w:ilvl w:val="0"/>
          <w:numId w:val="5"/>
        </w:numPr>
        <w:ind w:leftChars="0"/>
      </w:pPr>
      <w:r>
        <w:t>誤配膳（アレルギー</w:t>
      </w:r>
      <w:r>
        <w:rPr>
          <w:rFonts w:hint="eastAsia"/>
        </w:rPr>
        <w:t>、特別食</w:t>
      </w:r>
      <w:r>
        <w:t>等）がないように配膳確認を徹底する</w:t>
      </w:r>
      <w:r>
        <w:rPr>
          <w:rFonts w:hint="eastAsia"/>
        </w:rPr>
        <w:t>こと</w:t>
      </w:r>
      <w:r>
        <w:t>。</w:t>
      </w:r>
    </w:p>
    <w:p w:rsidR="007A0CB5" w:rsidRDefault="007A0CB5" w:rsidP="007A0CB5">
      <w:pPr>
        <w:pStyle w:val="a7"/>
        <w:ind w:leftChars="0" w:left="990"/>
      </w:pPr>
    </w:p>
    <w:p w:rsidR="007A0CB5" w:rsidRDefault="007A0CB5" w:rsidP="007A0CB5">
      <w:pPr>
        <w:ind w:firstLineChars="100" w:firstLine="210"/>
      </w:pPr>
      <w:r>
        <w:t>(</w:t>
      </w:r>
      <w:r w:rsidR="00454BA3">
        <w:rPr>
          <w:rFonts w:hint="eastAsia"/>
        </w:rPr>
        <w:t>５</w:t>
      </w:r>
      <w:r>
        <w:t>) 配茶</w:t>
      </w:r>
    </w:p>
    <w:p w:rsidR="007A0CB5" w:rsidRDefault="007A0CB5" w:rsidP="007A0CB5">
      <w:pPr>
        <w:ind w:firstLineChars="300" w:firstLine="630"/>
      </w:pPr>
      <w:r>
        <w:rPr>
          <w:rFonts w:hint="eastAsia"/>
        </w:rPr>
        <w:t>①</w:t>
      </w:r>
      <w:r>
        <w:t xml:space="preserve"> 朝、昼、夕食のおおよそ </w:t>
      </w:r>
      <w:r w:rsidR="00DF7F1F">
        <w:rPr>
          <w:rFonts w:hint="eastAsia"/>
        </w:rPr>
        <w:t>60</w:t>
      </w:r>
      <w:r>
        <w:t xml:space="preserve"> 分前に病棟の指定の場所へ給茶ポットを運ぶ。</w:t>
      </w:r>
    </w:p>
    <w:p w:rsidR="007A0CB5" w:rsidRDefault="007A0CB5" w:rsidP="007A0CB5">
      <w:pPr>
        <w:ind w:firstLineChars="300" w:firstLine="630"/>
      </w:pPr>
      <w:r>
        <w:rPr>
          <w:rFonts w:hint="eastAsia"/>
        </w:rPr>
        <w:t>②</w:t>
      </w:r>
      <w:r>
        <w:t xml:space="preserve"> 病棟からの連絡により、デ</w:t>
      </w:r>
      <w:r w:rsidR="00362AB2">
        <w:rPr>
          <w:rFonts w:hint="eastAsia"/>
        </w:rPr>
        <w:t>イ</w:t>
      </w:r>
      <w:r>
        <w:t>ルームの給茶ポットを補充する。</w:t>
      </w:r>
    </w:p>
    <w:p w:rsidR="007A0CB5" w:rsidRDefault="007A0CB5" w:rsidP="007A0CB5">
      <w:pPr>
        <w:ind w:firstLineChars="300" w:firstLine="630"/>
      </w:pPr>
      <w:r>
        <w:rPr>
          <w:rFonts w:hint="eastAsia"/>
        </w:rPr>
        <w:lastRenderedPageBreak/>
        <w:t>③</w:t>
      </w:r>
      <w:r>
        <w:t xml:space="preserve"> 下膳時に病室配茶分の給茶ポットを回収する。</w:t>
      </w:r>
    </w:p>
    <w:p w:rsidR="007A0CB5" w:rsidRDefault="007A0CB5" w:rsidP="007A0CB5">
      <w:pPr>
        <w:ind w:firstLineChars="300" w:firstLine="630"/>
      </w:pPr>
      <w:r>
        <w:rPr>
          <w:rFonts w:hint="eastAsia"/>
        </w:rPr>
        <w:t>④</w:t>
      </w:r>
      <w:r>
        <w:t xml:space="preserve"> ポットを清潔に保つよう洗浄管理する。</w:t>
      </w:r>
    </w:p>
    <w:p w:rsidR="007A0CB5" w:rsidRDefault="007A0CB5" w:rsidP="007A0CB5">
      <w:pPr>
        <w:ind w:firstLineChars="300" w:firstLine="630"/>
      </w:pPr>
    </w:p>
    <w:p w:rsidR="007A0CB5" w:rsidRDefault="007A0CB5" w:rsidP="007A0CB5">
      <w:pPr>
        <w:ind w:firstLineChars="100" w:firstLine="210"/>
      </w:pPr>
      <w:r>
        <w:t>(</w:t>
      </w:r>
      <w:r w:rsidR="00454BA3">
        <w:rPr>
          <w:rFonts w:hint="eastAsia"/>
        </w:rPr>
        <w:t>６</w:t>
      </w:r>
      <w:r>
        <w:t>) 配膳・下膳</w:t>
      </w:r>
    </w:p>
    <w:p w:rsidR="00DF7F1F" w:rsidRDefault="007A0CB5" w:rsidP="007A0CB5">
      <w:pPr>
        <w:ind w:firstLineChars="300" w:firstLine="630"/>
      </w:pPr>
      <w:r>
        <w:rPr>
          <w:rFonts w:hint="eastAsia"/>
        </w:rPr>
        <w:t>①</w:t>
      </w:r>
      <w:r>
        <w:t xml:space="preserve"> 配膳・下膳時間は、</w:t>
      </w:r>
      <w:r w:rsidR="00D12E35">
        <w:rPr>
          <w:rFonts w:hint="eastAsia"/>
        </w:rPr>
        <w:t>朝食が</w:t>
      </w:r>
      <w:r w:rsidR="00DF7F1F">
        <w:rPr>
          <w:rFonts w:hint="eastAsia"/>
        </w:rPr>
        <w:t>配膳</w:t>
      </w:r>
      <w:r w:rsidR="00562587">
        <w:rPr>
          <w:rFonts w:hint="eastAsia"/>
        </w:rPr>
        <w:t>８</w:t>
      </w:r>
      <w:r w:rsidR="00DF7F1F">
        <w:rPr>
          <w:rFonts w:hint="eastAsia"/>
        </w:rPr>
        <w:t>時、下膳</w:t>
      </w:r>
      <w:r w:rsidR="00D12E35">
        <w:rPr>
          <w:rFonts w:hint="eastAsia"/>
        </w:rPr>
        <w:t>８時５０分、昼食が</w:t>
      </w:r>
      <w:r w:rsidR="00DF7F1F">
        <w:rPr>
          <w:rFonts w:hint="eastAsia"/>
        </w:rPr>
        <w:t>配膳</w:t>
      </w:r>
      <w:r w:rsidR="00562587">
        <w:rPr>
          <w:rFonts w:hint="eastAsia"/>
        </w:rPr>
        <w:t>１２</w:t>
      </w:r>
      <w:r w:rsidR="00DF7F1F">
        <w:rPr>
          <w:rFonts w:hint="eastAsia"/>
        </w:rPr>
        <w:t>時、下膳</w:t>
      </w:r>
      <w:r w:rsidR="00D12E35">
        <w:rPr>
          <w:rFonts w:hint="eastAsia"/>
        </w:rPr>
        <w:t>１３</w:t>
      </w:r>
    </w:p>
    <w:p w:rsidR="007A0CB5" w:rsidRDefault="00D12E35" w:rsidP="00DF7F1F">
      <w:pPr>
        <w:ind w:firstLineChars="400" w:firstLine="840"/>
      </w:pPr>
      <w:r>
        <w:rPr>
          <w:rFonts w:hint="eastAsia"/>
        </w:rPr>
        <w:t>時、夕食は</w:t>
      </w:r>
      <w:r w:rsidR="00DF7F1F">
        <w:rPr>
          <w:rFonts w:hint="eastAsia"/>
        </w:rPr>
        <w:t>配膳</w:t>
      </w:r>
      <w:r w:rsidR="00562587">
        <w:rPr>
          <w:rFonts w:hint="eastAsia"/>
        </w:rPr>
        <w:t>１８</w:t>
      </w:r>
      <w:r w:rsidR="00DF7F1F">
        <w:rPr>
          <w:rFonts w:hint="eastAsia"/>
        </w:rPr>
        <w:t>時、下膳</w:t>
      </w:r>
      <w:r>
        <w:rPr>
          <w:rFonts w:hint="eastAsia"/>
        </w:rPr>
        <w:t>１９時</w:t>
      </w:r>
      <w:r w:rsidR="007A0CB5">
        <w:t>とする。</w:t>
      </w:r>
    </w:p>
    <w:p w:rsidR="00D8716B" w:rsidRDefault="00D8716B" w:rsidP="00D8716B">
      <w:pPr>
        <w:ind w:leftChars="400" w:left="840"/>
      </w:pPr>
      <w:r>
        <w:rPr>
          <w:rFonts w:hint="eastAsia"/>
        </w:rPr>
        <w:t xml:space="preserve"> おやつは午前分を１０時、午後分を１５時に配膳し、それぞれ昼食及び夕食の下膳時に含めて下膳する。</w:t>
      </w:r>
    </w:p>
    <w:p w:rsidR="00BD3510" w:rsidRDefault="00DF7F1F" w:rsidP="00562587">
      <w:pPr>
        <w:ind w:left="1050" w:hangingChars="500" w:hanging="1050"/>
      </w:pPr>
      <w:r>
        <w:rPr>
          <w:rFonts w:hint="eastAsia"/>
        </w:rPr>
        <w:t xml:space="preserve">　</w:t>
      </w:r>
      <w:r w:rsidR="003F2E80">
        <w:rPr>
          <w:rFonts w:hint="eastAsia"/>
        </w:rPr>
        <w:t xml:space="preserve">　　　</w:t>
      </w:r>
      <w:r w:rsidR="006E319F">
        <w:rPr>
          <w:rFonts w:hint="eastAsia"/>
        </w:rPr>
        <w:t xml:space="preserve"> </w:t>
      </w:r>
      <w:r w:rsidR="00EE1A4E">
        <w:rPr>
          <w:rFonts w:hint="eastAsia"/>
        </w:rPr>
        <w:t>配茶</w:t>
      </w:r>
      <w:r>
        <w:rPr>
          <w:rFonts w:hint="eastAsia"/>
        </w:rPr>
        <w:t>は朝食分を</w:t>
      </w:r>
      <w:r w:rsidR="00562587">
        <w:rPr>
          <w:rFonts w:hint="eastAsia"/>
        </w:rPr>
        <w:t>７</w:t>
      </w:r>
      <w:r>
        <w:rPr>
          <w:rFonts w:hint="eastAsia"/>
        </w:rPr>
        <w:t>時、昼食分を</w:t>
      </w:r>
      <w:r w:rsidR="00562587">
        <w:rPr>
          <w:rFonts w:hint="eastAsia"/>
        </w:rPr>
        <w:t>１１</w:t>
      </w:r>
      <w:r>
        <w:rPr>
          <w:rFonts w:hint="eastAsia"/>
        </w:rPr>
        <w:t>時、夕食分を</w:t>
      </w:r>
      <w:r w:rsidR="00562587">
        <w:rPr>
          <w:rFonts w:hint="eastAsia"/>
        </w:rPr>
        <w:t>１７</w:t>
      </w:r>
      <w:r>
        <w:rPr>
          <w:rFonts w:hint="eastAsia"/>
        </w:rPr>
        <w:t>時とし、下膳は各食の下膳時に</w:t>
      </w:r>
    </w:p>
    <w:p w:rsidR="006B6178" w:rsidRPr="006B6178" w:rsidRDefault="00DF7F1F" w:rsidP="00BD3510">
      <w:pPr>
        <w:ind w:leftChars="400" w:left="1050" w:hangingChars="100" w:hanging="210"/>
      </w:pPr>
      <w:r>
        <w:rPr>
          <w:rFonts w:hint="eastAsia"/>
        </w:rPr>
        <w:t>行うものとする。</w:t>
      </w:r>
    </w:p>
    <w:tbl>
      <w:tblPr>
        <w:tblStyle w:val="ab"/>
        <w:tblW w:w="0" w:type="auto"/>
        <w:tblInd w:w="288" w:type="dxa"/>
        <w:tblLayout w:type="fixed"/>
        <w:tblLook w:val="04A0" w:firstRow="1" w:lastRow="0" w:firstColumn="1" w:lastColumn="0" w:noHBand="0" w:noVBand="1"/>
      </w:tblPr>
      <w:tblGrid>
        <w:gridCol w:w="1236"/>
        <w:gridCol w:w="1446"/>
        <w:gridCol w:w="2979"/>
        <w:gridCol w:w="2439"/>
      </w:tblGrid>
      <w:tr w:rsidR="006B6178" w:rsidRPr="001F0ADD" w:rsidTr="00F61A04">
        <w:tc>
          <w:tcPr>
            <w:tcW w:w="2682" w:type="dxa"/>
            <w:gridSpan w:val="2"/>
          </w:tcPr>
          <w:p w:rsidR="006B6178" w:rsidRPr="001F0ADD" w:rsidRDefault="006B6178" w:rsidP="00F61A04">
            <w:pPr>
              <w:jc w:val="center"/>
              <w:rPr>
                <w:rFonts w:asciiTheme="minorEastAsia" w:hAnsiTheme="minorEastAsia"/>
                <w:szCs w:val="21"/>
              </w:rPr>
            </w:pPr>
          </w:p>
        </w:tc>
        <w:tc>
          <w:tcPr>
            <w:tcW w:w="2979" w:type="dxa"/>
          </w:tcPr>
          <w:p w:rsidR="006B6178" w:rsidRPr="00093DA8" w:rsidRDefault="006B6178" w:rsidP="00F61A04">
            <w:pPr>
              <w:jc w:val="center"/>
              <w:rPr>
                <w:rFonts w:asciiTheme="minorEastAsia" w:hAnsiTheme="minorEastAsia"/>
                <w:sz w:val="22"/>
              </w:rPr>
            </w:pPr>
            <w:r w:rsidRPr="00093DA8">
              <w:rPr>
                <w:rFonts w:asciiTheme="minorEastAsia" w:hAnsiTheme="minorEastAsia" w:hint="eastAsia"/>
                <w:sz w:val="22"/>
              </w:rPr>
              <w:t>配膳（病棟到着）時間</w:t>
            </w:r>
          </w:p>
        </w:tc>
        <w:tc>
          <w:tcPr>
            <w:tcW w:w="2439" w:type="dxa"/>
          </w:tcPr>
          <w:p w:rsidR="006B6178" w:rsidRPr="001F0ADD" w:rsidRDefault="008B718B" w:rsidP="00F61A04">
            <w:pPr>
              <w:jc w:val="center"/>
              <w:rPr>
                <w:rFonts w:asciiTheme="minorEastAsia" w:hAnsiTheme="minorEastAsia"/>
                <w:szCs w:val="21"/>
              </w:rPr>
            </w:pPr>
            <w:r>
              <w:rPr>
                <w:rFonts w:asciiTheme="minorEastAsia" w:hAnsiTheme="minorEastAsia" w:hint="eastAsia"/>
                <w:sz w:val="22"/>
              </w:rPr>
              <w:t>下膳</w:t>
            </w:r>
            <w:r w:rsidRPr="00093DA8">
              <w:rPr>
                <w:rFonts w:asciiTheme="minorEastAsia" w:hAnsiTheme="minorEastAsia" w:hint="eastAsia"/>
                <w:sz w:val="22"/>
              </w:rPr>
              <w:t>時間</w:t>
            </w:r>
          </w:p>
        </w:tc>
      </w:tr>
      <w:tr w:rsidR="006B6178" w:rsidRPr="001F0ADD" w:rsidTr="00F61A04">
        <w:tc>
          <w:tcPr>
            <w:tcW w:w="1236" w:type="dxa"/>
            <w:vMerge w:val="restart"/>
          </w:tcPr>
          <w:p w:rsidR="006B6178" w:rsidRPr="001F0ADD" w:rsidRDefault="006B6178" w:rsidP="00F61A04">
            <w:pPr>
              <w:tabs>
                <w:tab w:val="center" w:pos="510"/>
              </w:tabs>
              <w:spacing w:before="480" w:after="240"/>
              <w:rPr>
                <w:rFonts w:asciiTheme="minorEastAsia" w:hAnsiTheme="minorEastAsia"/>
                <w:szCs w:val="21"/>
              </w:rPr>
            </w:pPr>
            <w:r w:rsidRPr="001F0ADD">
              <w:rPr>
                <w:rFonts w:asciiTheme="minorEastAsia" w:hAnsiTheme="minorEastAsia"/>
                <w:szCs w:val="21"/>
              </w:rPr>
              <w:tab/>
            </w:r>
            <w:r w:rsidRPr="001F0ADD">
              <w:rPr>
                <w:rFonts w:asciiTheme="minorEastAsia" w:hAnsiTheme="minorEastAsia" w:hint="eastAsia"/>
                <w:szCs w:val="21"/>
              </w:rPr>
              <w:t>食</w:t>
            </w:r>
            <w:r>
              <w:rPr>
                <w:rFonts w:asciiTheme="minorEastAsia" w:hAnsiTheme="minorEastAsia" w:hint="eastAsia"/>
                <w:szCs w:val="21"/>
              </w:rPr>
              <w:t xml:space="preserve">　</w:t>
            </w:r>
            <w:r w:rsidRPr="001F0ADD">
              <w:rPr>
                <w:rFonts w:asciiTheme="minorEastAsia" w:hAnsiTheme="minorEastAsia" w:hint="eastAsia"/>
                <w:szCs w:val="21"/>
              </w:rPr>
              <w:t>事</w:t>
            </w:r>
          </w:p>
        </w:tc>
        <w:tc>
          <w:tcPr>
            <w:tcW w:w="1446" w:type="dxa"/>
          </w:tcPr>
          <w:p w:rsidR="006B6178" w:rsidRPr="001F0ADD" w:rsidRDefault="006B6178" w:rsidP="00F61A04">
            <w:pPr>
              <w:jc w:val="center"/>
              <w:rPr>
                <w:rFonts w:asciiTheme="minorEastAsia" w:hAnsiTheme="minorEastAsia"/>
                <w:szCs w:val="21"/>
              </w:rPr>
            </w:pPr>
            <w:r w:rsidRPr="001F0ADD">
              <w:rPr>
                <w:rFonts w:asciiTheme="minorEastAsia" w:hAnsiTheme="minorEastAsia" w:hint="eastAsia"/>
                <w:szCs w:val="21"/>
              </w:rPr>
              <w:t>朝食</w:t>
            </w:r>
          </w:p>
        </w:tc>
        <w:tc>
          <w:tcPr>
            <w:tcW w:w="2979" w:type="dxa"/>
          </w:tcPr>
          <w:p w:rsidR="006B6178" w:rsidRPr="001F0ADD" w:rsidRDefault="006B6178" w:rsidP="00F61A04">
            <w:pPr>
              <w:jc w:val="center"/>
              <w:rPr>
                <w:rFonts w:asciiTheme="minorEastAsia" w:hAnsiTheme="minorEastAsia"/>
                <w:szCs w:val="21"/>
              </w:rPr>
            </w:pPr>
            <w:r>
              <w:rPr>
                <w:rFonts w:asciiTheme="minorEastAsia" w:hAnsiTheme="minorEastAsia" w:hint="eastAsia"/>
                <w:szCs w:val="21"/>
              </w:rPr>
              <w:t xml:space="preserve">  ８：０</w:t>
            </w:r>
            <w:r w:rsidRPr="001F0ADD">
              <w:rPr>
                <w:rFonts w:asciiTheme="minorEastAsia" w:hAnsiTheme="minorEastAsia" w:hint="eastAsia"/>
                <w:szCs w:val="21"/>
              </w:rPr>
              <w:t>０</w:t>
            </w:r>
          </w:p>
        </w:tc>
        <w:tc>
          <w:tcPr>
            <w:tcW w:w="2439" w:type="dxa"/>
          </w:tcPr>
          <w:p w:rsidR="006B6178" w:rsidRPr="001F0ADD" w:rsidRDefault="006B6178" w:rsidP="00F61A04">
            <w:pPr>
              <w:jc w:val="center"/>
              <w:rPr>
                <w:rFonts w:asciiTheme="minorEastAsia" w:hAnsiTheme="minorEastAsia"/>
                <w:szCs w:val="21"/>
              </w:rPr>
            </w:pPr>
            <w:r>
              <w:rPr>
                <w:rFonts w:asciiTheme="minorEastAsia" w:hAnsiTheme="minorEastAsia" w:hint="eastAsia"/>
                <w:szCs w:val="21"/>
              </w:rPr>
              <w:t xml:space="preserve">　</w:t>
            </w:r>
            <w:r w:rsidRPr="001F0ADD">
              <w:rPr>
                <w:rFonts w:asciiTheme="minorEastAsia" w:hAnsiTheme="minorEastAsia" w:hint="eastAsia"/>
                <w:szCs w:val="21"/>
              </w:rPr>
              <w:t>８：５０</w:t>
            </w:r>
          </w:p>
        </w:tc>
      </w:tr>
      <w:tr w:rsidR="006B6178" w:rsidRPr="001F0ADD" w:rsidTr="00F61A04">
        <w:tc>
          <w:tcPr>
            <w:tcW w:w="1236" w:type="dxa"/>
            <w:vMerge/>
          </w:tcPr>
          <w:p w:rsidR="006B6178" w:rsidRPr="001F0ADD" w:rsidRDefault="006B6178" w:rsidP="00F61A04">
            <w:pPr>
              <w:jc w:val="center"/>
              <w:rPr>
                <w:rFonts w:asciiTheme="minorEastAsia" w:hAnsiTheme="minorEastAsia"/>
                <w:szCs w:val="21"/>
              </w:rPr>
            </w:pPr>
          </w:p>
        </w:tc>
        <w:tc>
          <w:tcPr>
            <w:tcW w:w="1446" w:type="dxa"/>
          </w:tcPr>
          <w:p w:rsidR="006B6178" w:rsidRPr="001F0ADD" w:rsidRDefault="006B6178" w:rsidP="00F61A04">
            <w:pPr>
              <w:jc w:val="center"/>
              <w:rPr>
                <w:rFonts w:asciiTheme="minorEastAsia" w:hAnsiTheme="minorEastAsia"/>
                <w:szCs w:val="21"/>
              </w:rPr>
            </w:pPr>
            <w:r w:rsidRPr="001F0ADD">
              <w:rPr>
                <w:rFonts w:asciiTheme="minorEastAsia" w:hAnsiTheme="minorEastAsia" w:hint="eastAsia"/>
                <w:szCs w:val="21"/>
              </w:rPr>
              <w:t>昼食</w:t>
            </w:r>
          </w:p>
        </w:tc>
        <w:tc>
          <w:tcPr>
            <w:tcW w:w="2979" w:type="dxa"/>
          </w:tcPr>
          <w:p w:rsidR="006B6178" w:rsidRPr="001F0ADD" w:rsidRDefault="006B6178" w:rsidP="00F61A04">
            <w:pPr>
              <w:jc w:val="center"/>
              <w:rPr>
                <w:rFonts w:asciiTheme="minorEastAsia" w:hAnsiTheme="minorEastAsia"/>
                <w:szCs w:val="21"/>
              </w:rPr>
            </w:pPr>
            <w:r w:rsidRPr="001F0ADD">
              <w:rPr>
                <w:rFonts w:asciiTheme="minorEastAsia" w:hAnsiTheme="minorEastAsia" w:hint="eastAsia"/>
                <w:szCs w:val="21"/>
              </w:rPr>
              <w:t>１２：００</w:t>
            </w:r>
          </w:p>
        </w:tc>
        <w:tc>
          <w:tcPr>
            <w:tcW w:w="2439" w:type="dxa"/>
          </w:tcPr>
          <w:p w:rsidR="006B6178" w:rsidRPr="001F0ADD" w:rsidRDefault="006B6178" w:rsidP="00F61A04">
            <w:pPr>
              <w:jc w:val="center"/>
              <w:rPr>
                <w:rFonts w:asciiTheme="minorEastAsia" w:hAnsiTheme="minorEastAsia"/>
                <w:szCs w:val="21"/>
              </w:rPr>
            </w:pPr>
            <w:r w:rsidRPr="001F0ADD">
              <w:rPr>
                <w:rFonts w:asciiTheme="minorEastAsia" w:hAnsiTheme="minorEastAsia" w:hint="eastAsia"/>
                <w:szCs w:val="21"/>
              </w:rPr>
              <w:t>１３：００</w:t>
            </w:r>
          </w:p>
        </w:tc>
      </w:tr>
      <w:tr w:rsidR="006B6178" w:rsidRPr="001F0ADD" w:rsidTr="00F61A04">
        <w:trPr>
          <w:trHeight w:val="730"/>
        </w:trPr>
        <w:tc>
          <w:tcPr>
            <w:tcW w:w="1236" w:type="dxa"/>
            <w:vMerge/>
          </w:tcPr>
          <w:p w:rsidR="006B6178" w:rsidRPr="001F0ADD" w:rsidRDefault="006B6178" w:rsidP="00F61A04">
            <w:pPr>
              <w:jc w:val="center"/>
              <w:rPr>
                <w:rFonts w:asciiTheme="minorEastAsia" w:hAnsiTheme="minorEastAsia"/>
                <w:szCs w:val="21"/>
              </w:rPr>
            </w:pPr>
          </w:p>
        </w:tc>
        <w:tc>
          <w:tcPr>
            <w:tcW w:w="1446" w:type="dxa"/>
          </w:tcPr>
          <w:p w:rsidR="006B6178" w:rsidRPr="001F0ADD" w:rsidRDefault="006B6178" w:rsidP="00F61A04">
            <w:pPr>
              <w:tabs>
                <w:tab w:val="left" w:pos="376"/>
                <w:tab w:val="center" w:pos="615"/>
              </w:tabs>
              <w:spacing w:before="120"/>
              <w:jc w:val="left"/>
              <w:rPr>
                <w:rFonts w:asciiTheme="minorEastAsia" w:hAnsiTheme="minorEastAsia"/>
                <w:szCs w:val="21"/>
              </w:rPr>
            </w:pPr>
            <w:r w:rsidRPr="001F0ADD">
              <w:rPr>
                <w:rFonts w:asciiTheme="minorEastAsia" w:hAnsiTheme="minorEastAsia"/>
                <w:szCs w:val="21"/>
              </w:rPr>
              <w:tab/>
            </w:r>
            <w:r w:rsidRPr="001F0ADD">
              <w:rPr>
                <w:rFonts w:asciiTheme="minorEastAsia" w:hAnsiTheme="minorEastAsia"/>
                <w:szCs w:val="21"/>
              </w:rPr>
              <w:tab/>
            </w:r>
            <w:r w:rsidRPr="001F0ADD">
              <w:rPr>
                <w:rFonts w:asciiTheme="minorEastAsia" w:hAnsiTheme="minorEastAsia" w:hint="eastAsia"/>
                <w:szCs w:val="21"/>
              </w:rPr>
              <w:t>夕食</w:t>
            </w:r>
          </w:p>
        </w:tc>
        <w:tc>
          <w:tcPr>
            <w:tcW w:w="2979" w:type="dxa"/>
          </w:tcPr>
          <w:p w:rsidR="006B6178" w:rsidRPr="001F0ADD" w:rsidRDefault="006B6178" w:rsidP="00F61A04">
            <w:pPr>
              <w:spacing w:beforeLines="50" w:before="180"/>
              <w:jc w:val="center"/>
              <w:rPr>
                <w:rFonts w:asciiTheme="minorEastAsia" w:hAnsiTheme="minorEastAsia"/>
                <w:szCs w:val="21"/>
              </w:rPr>
            </w:pPr>
            <w:r w:rsidRPr="001F0ADD">
              <w:rPr>
                <w:rFonts w:asciiTheme="minorEastAsia" w:hAnsiTheme="minorEastAsia" w:hint="eastAsia"/>
                <w:szCs w:val="21"/>
              </w:rPr>
              <w:t>１８：００</w:t>
            </w:r>
          </w:p>
        </w:tc>
        <w:tc>
          <w:tcPr>
            <w:tcW w:w="2439" w:type="dxa"/>
          </w:tcPr>
          <w:p w:rsidR="006B6178" w:rsidRPr="001F0ADD" w:rsidRDefault="006B6178" w:rsidP="00F61A04">
            <w:pPr>
              <w:jc w:val="center"/>
              <w:rPr>
                <w:rFonts w:asciiTheme="minorEastAsia" w:hAnsiTheme="minorEastAsia"/>
                <w:szCs w:val="21"/>
              </w:rPr>
            </w:pPr>
            <w:r w:rsidRPr="001F0ADD">
              <w:rPr>
                <w:rFonts w:asciiTheme="minorEastAsia" w:hAnsiTheme="minorEastAsia" w:hint="eastAsia"/>
                <w:szCs w:val="21"/>
              </w:rPr>
              <w:t>１９：００</w:t>
            </w:r>
          </w:p>
          <w:p w:rsidR="006B6178" w:rsidRPr="001F0ADD" w:rsidRDefault="006B6178" w:rsidP="00F61A04">
            <w:pPr>
              <w:rPr>
                <w:rFonts w:asciiTheme="minorEastAsia" w:hAnsiTheme="minorEastAsia"/>
                <w:szCs w:val="21"/>
              </w:rPr>
            </w:pPr>
            <w:r w:rsidRPr="001F0ADD">
              <w:rPr>
                <w:rFonts w:asciiTheme="minorEastAsia" w:hAnsiTheme="minorEastAsia" w:hint="eastAsia"/>
                <w:szCs w:val="21"/>
              </w:rPr>
              <w:t>（最終下膳１９：１５）</w:t>
            </w:r>
          </w:p>
        </w:tc>
      </w:tr>
      <w:tr w:rsidR="006B6178" w:rsidRPr="001F0ADD" w:rsidTr="00F61A04">
        <w:tc>
          <w:tcPr>
            <w:tcW w:w="1236" w:type="dxa"/>
            <w:vMerge w:val="restart"/>
          </w:tcPr>
          <w:p w:rsidR="006B6178" w:rsidRPr="001F0ADD" w:rsidRDefault="006B6178" w:rsidP="00F61A04">
            <w:pPr>
              <w:jc w:val="center"/>
              <w:rPr>
                <w:rFonts w:asciiTheme="minorEastAsia" w:hAnsiTheme="minorEastAsia"/>
                <w:szCs w:val="21"/>
              </w:rPr>
            </w:pPr>
          </w:p>
          <w:p w:rsidR="006B6178" w:rsidRPr="001F0ADD" w:rsidRDefault="006B6178" w:rsidP="00F61A04">
            <w:pPr>
              <w:jc w:val="center"/>
              <w:rPr>
                <w:rFonts w:asciiTheme="minorEastAsia" w:hAnsiTheme="minorEastAsia"/>
                <w:szCs w:val="21"/>
              </w:rPr>
            </w:pPr>
            <w:r w:rsidRPr="001F0ADD">
              <w:rPr>
                <w:rFonts w:asciiTheme="minorEastAsia" w:hAnsiTheme="minorEastAsia" w:hint="eastAsia"/>
                <w:szCs w:val="21"/>
              </w:rPr>
              <w:t>おやつ</w:t>
            </w:r>
          </w:p>
        </w:tc>
        <w:tc>
          <w:tcPr>
            <w:tcW w:w="1446" w:type="dxa"/>
          </w:tcPr>
          <w:p w:rsidR="006B6178" w:rsidRPr="001F0ADD" w:rsidRDefault="006B6178" w:rsidP="00F61A04">
            <w:pPr>
              <w:tabs>
                <w:tab w:val="left" w:pos="351"/>
                <w:tab w:val="center" w:pos="615"/>
              </w:tabs>
              <w:jc w:val="center"/>
              <w:rPr>
                <w:rFonts w:asciiTheme="minorEastAsia" w:hAnsiTheme="minorEastAsia"/>
                <w:szCs w:val="21"/>
              </w:rPr>
            </w:pPr>
            <w:r w:rsidRPr="001F0ADD">
              <w:rPr>
                <w:rFonts w:asciiTheme="minorEastAsia" w:hAnsiTheme="minorEastAsia" w:hint="eastAsia"/>
                <w:szCs w:val="21"/>
              </w:rPr>
              <w:t>午前</w:t>
            </w:r>
          </w:p>
        </w:tc>
        <w:tc>
          <w:tcPr>
            <w:tcW w:w="2979" w:type="dxa"/>
          </w:tcPr>
          <w:p w:rsidR="006B6178" w:rsidRPr="001F0ADD" w:rsidRDefault="006B6178" w:rsidP="00F61A04">
            <w:pPr>
              <w:jc w:val="center"/>
              <w:rPr>
                <w:rFonts w:asciiTheme="minorEastAsia" w:hAnsiTheme="minorEastAsia"/>
                <w:szCs w:val="21"/>
              </w:rPr>
            </w:pPr>
            <w:r w:rsidRPr="001F0ADD">
              <w:rPr>
                <w:rFonts w:asciiTheme="minorEastAsia" w:hAnsiTheme="minorEastAsia" w:hint="eastAsia"/>
                <w:szCs w:val="21"/>
              </w:rPr>
              <w:t>１０：００</w:t>
            </w:r>
          </w:p>
        </w:tc>
        <w:tc>
          <w:tcPr>
            <w:tcW w:w="2439" w:type="dxa"/>
          </w:tcPr>
          <w:p w:rsidR="006B6178" w:rsidRPr="001F0ADD" w:rsidRDefault="006B6178" w:rsidP="00F61A04">
            <w:pPr>
              <w:jc w:val="center"/>
              <w:rPr>
                <w:rFonts w:asciiTheme="minorEastAsia" w:hAnsiTheme="minorEastAsia"/>
                <w:szCs w:val="21"/>
              </w:rPr>
            </w:pPr>
            <w:r w:rsidRPr="001F0ADD">
              <w:rPr>
                <w:rFonts w:asciiTheme="minorEastAsia" w:hAnsiTheme="minorEastAsia" w:hint="eastAsia"/>
                <w:szCs w:val="21"/>
              </w:rPr>
              <w:t>昼食下膳に含む</w:t>
            </w:r>
          </w:p>
        </w:tc>
      </w:tr>
      <w:tr w:rsidR="006B6178" w:rsidRPr="001F0ADD" w:rsidTr="00F61A04">
        <w:tc>
          <w:tcPr>
            <w:tcW w:w="1236" w:type="dxa"/>
            <w:vMerge/>
          </w:tcPr>
          <w:p w:rsidR="006B6178" w:rsidRPr="001F0ADD" w:rsidRDefault="006B6178" w:rsidP="00F61A04">
            <w:pPr>
              <w:jc w:val="center"/>
              <w:rPr>
                <w:rFonts w:asciiTheme="minorEastAsia" w:hAnsiTheme="minorEastAsia"/>
                <w:szCs w:val="21"/>
              </w:rPr>
            </w:pPr>
          </w:p>
        </w:tc>
        <w:tc>
          <w:tcPr>
            <w:tcW w:w="1446" w:type="dxa"/>
          </w:tcPr>
          <w:p w:rsidR="006B6178" w:rsidRPr="001F0ADD" w:rsidRDefault="006B6178" w:rsidP="00F61A04">
            <w:pPr>
              <w:jc w:val="center"/>
              <w:rPr>
                <w:rFonts w:asciiTheme="minorEastAsia" w:hAnsiTheme="minorEastAsia"/>
                <w:szCs w:val="21"/>
              </w:rPr>
            </w:pPr>
            <w:r w:rsidRPr="001F0ADD">
              <w:rPr>
                <w:rFonts w:asciiTheme="minorEastAsia" w:hAnsiTheme="minorEastAsia" w:hint="eastAsia"/>
                <w:szCs w:val="21"/>
              </w:rPr>
              <w:t>午後</w:t>
            </w:r>
          </w:p>
        </w:tc>
        <w:tc>
          <w:tcPr>
            <w:tcW w:w="2979" w:type="dxa"/>
          </w:tcPr>
          <w:p w:rsidR="006B6178" w:rsidRPr="001F0ADD" w:rsidRDefault="006B6178" w:rsidP="00F61A04">
            <w:pPr>
              <w:jc w:val="center"/>
              <w:rPr>
                <w:rFonts w:asciiTheme="minorEastAsia" w:hAnsiTheme="minorEastAsia"/>
                <w:szCs w:val="21"/>
              </w:rPr>
            </w:pPr>
            <w:r w:rsidRPr="001F0ADD">
              <w:rPr>
                <w:rFonts w:asciiTheme="minorEastAsia" w:hAnsiTheme="minorEastAsia" w:hint="eastAsia"/>
                <w:szCs w:val="21"/>
              </w:rPr>
              <w:t>１５：００</w:t>
            </w:r>
          </w:p>
        </w:tc>
        <w:tc>
          <w:tcPr>
            <w:tcW w:w="2439" w:type="dxa"/>
          </w:tcPr>
          <w:p w:rsidR="006B6178" w:rsidRPr="001F0ADD" w:rsidRDefault="006B6178" w:rsidP="00F61A04">
            <w:pPr>
              <w:jc w:val="center"/>
              <w:rPr>
                <w:rFonts w:asciiTheme="minorEastAsia" w:hAnsiTheme="minorEastAsia"/>
                <w:szCs w:val="21"/>
              </w:rPr>
            </w:pPr>
            <w:r w:rsidRPr="001F0ADD">
              <w:rPr>
                <w:rFonts w:asciiTheme="minorEastAsia" w:hAnsiTheme="minorEastAsia" w:hint="eastAsia"/>
                <w:szCs w:val="21"/>
              </w:rPr>
              <w:t>夕食下膳に含む</w:t>
            </w:r>
          </w:p>
        </w:tc>
      </w:tr>
      <w:tr w:rsidR="006B6178" w:rsidRPr="001F0ADD" w:rsidTr="00F61A04">
        <w:tc>
          <w:tcPr>
            <w:tcW w:w="1236" w:type="dxa"/>
            <w:vMerge/>
          </w:tcPr>
          <w:p w:rsidR="006B6178" w:rsidRPr="001F0ADD" w:rsidRDefault="006B6178" w:rsidP="00F61A04">
            <w:pPr>
              <w:jc w:val="center"/>
              <w:rPr>
                <w:rFonts w:asciiTheme="minorEastAsia" w:hAnsiTheme="minorEastAsia"/>
                <w:szCs w:val="21"/>
              </w:rPr>
            </w:pPr>
          </w:p>
        </w:tc>
        <w:tc>
          <w:tcPr>
            <w:tcW w:w="1446" w:type="dxa"/>
          </w:tcPr>
          <w:p w:rsidR="006B6178" w:rsidRPr="001F0ADD" w:rsidRDefault="006B6178" w:rsidP="00F61A04">
            <w:pPr>
              <w:jc w:val="center"/>
              <w:rPr>
                <w:rFonts w:asciiTheme="minorEastAsia" w:hAnsiTheme="minorEastAsia"/>
                <w:szCs w:val="21"/>
              </w:rPr>
            </w:pPr>
            <w:r w:rsidRPr="001F0ADD">
              <w:rPr>
                <w:rFonts w:asciiTheme="minorEastAsia" w:hAnsiTheme="minorEastAsia" w:hint="eastAsia"/>
                <w:szCs w:val="21"/>
              </w:rPr>
              <w:t>サービス食</w:t>
            </w:r>
          </w:p>
        </w:tc>
        <w:tc>
          <w:tcPr>
            <w:tcW w:w="5418" w:type="dxa"/>
            <w:gridSpan w:val="2"/>
          </w:tcPr>
          <w:p w:rsidR="006B6178" w:rsidRPr="001F0ADD" w:rsidRDefault="006B6178" w:rsidP="00F61A04">
            <w:pPr>
              <w:tabs>
                <w:tab w:val="left" w:pos="1540"/>
                <w:tab w:val="center" w:pos="2601"/>
              </w:tabs>
              <w:jc w:val="center"/>
              <w:rPr>
                <w:rFonts w:asciiTheme="minorEastAsia" w:hAnsiTheme="minorEastAsia"/>
                <w:szCs w:val="21"/>
              </w:rPr>
            </w:pPr>
            <w:r w:rsidRPr="001F0ADD">
              <w:rPr>
                <w:rFonts w:asciiTheme="minorEastAsia" w:hAnsiTheme="minorEastAsia" w:hint="eastAsia"/>
                <w:szCs w:val="21"/>
              </w:rPr>
              <w:t>病院の指示による</w:t>
            </w:r>
          </w:p>
        </w:tc>
      </w:tr>
      <w:tr w:rsidR="006B6178" w:rsidRPr="001F0ADD" w:rsidTr="00F61A04">
        <w:tc>
          <w:tcPr>
            <w:tcW w:w="1236" w:type="dxa"/>
            <w:vMerge w:val="restart"/>
          </w:tcPr>
          <w:p w:rsidR="006B6178" w:rsidRPr="001F0ADD" w:rsidRDefault="006B6178" w:rsidP="00F61A04">
            <w:pPr>
              <w:jc w:val="center"/>
              <w:rPr>
                <w:rFonts w:asciiTheme="minorEastAsia" w:hAnsiTheme="minorEastAsia"/>
                <w:szCs w:val="21"/>
              </w:rPr>
            </w:pPr>
          </w:p>
          <w:p w:rsidR="006B6178" w:rsidRPr="001F0ADD" w:rsidRDefault="006B6178" w:rsidP="00F61A04">
            <w:pPr>
              <w:jc w:val="center"/>
              <w:rPr>
                <w:rFonts w:asciiTheme="minorEastAsia" w:hAnsiTheme="minorEastAsia"/>
                <w:szCs w:val="21"/>
              </w:rPr>
            </w:pPr>
            <w:r w:rsidRPr="001F0ADD">
              <w:rPr>
                <w:rFonts w:asciiTheme="minorEastAsia" w:hAnsiTheme="minorEastAsia" w:hint="eastAsia"/>
                <w:szCs w:val="21"/>
              </w:rPr>
              <w:t>配</w:t>
            </w:r>
            <w:r>
              <w:rPr>
                <w:rFonts w:asciiTheme="minorEastAsia" w:hAnsiTheme="minorEastAsia" w:hint="eastAsia"/>
                <w:szCs w:val="21"/>
              </w:rPr>
              <w:t xml:space="preserve">　</w:t>
            </w:r>
            <w:r w:rsidRPr="001F0ADD">
              <w:rPr>
                <w:rFonts w:asciiTheme="minorEastAsia" w:hAnsiTheme="minorEastAsia" w:hint="eastAsia"/>
                <w:szCs w:val="21"/>
              </w:rPr>
              <w:t>茶</w:t>
            </w:r>
          </w:p>
        </w:tc>
        <w:tc>
          <w:tcPr>
            <w:tcW w:w="1446" w:type="dxa"/>
          </w:tcPr>
          <w:p w:rsidR="006B6178" w:rsidRPr="001F0ADD" w:rsidRDefault="006B6178" w:rsidP="00F61A04">
            <w:pPr>
              <w:jc w:val="center"/>
              <w:rPr>
                <w:rFonts w:asciiTheme="minorEastAsia" w:hAnsiTheme="minorEastAsia"/>
                <w:szCs w:val="21"/>
              </w:rPr>
            </w:pPr>
            <w:r w:rsidRPr="001F0ADD">
              <w:rPr>
                <w:rFonts w:asciiTheme="minorEastAsia" w:hAnsiTheme="minorEastAsia" w:hint="eastAsia"/>
                <w:szCs w:val="21"/>
              </w:rPr>
              <w:t>朝食分</w:t>
            </w:r>
          </w:p>
        </w:tc>
        <w:tc>
          <w:tcPr>
            <w:tcW w:w="2979" w:type="dxa"/>
          </w:tcPr>
          <w:p w:rsidR="006B6178" w:rsidRPr="001F0ADD" w:rsidRDefault="006B6178" w:rsidP="00F61A04">
            <w:pPr>
              <w:jc w:val="center"/>
              <w:rPr>
                <w:rFonts w:asciiTheme="minorEastAsia" w:hAnsiTheme="minorEastAsia"/>
                <w:szCs w:val="21"/>
              </w:rPr>
            </w:pPr>
            <w:r>
              <w:rPr>
                <w:rFonts w:asciiTheme="minorEastAsia" w:hAnsiTheme="minorEastAsia" w:hint="eastAsia"/>
                <w:szCs w:val="21"/>
              </w:rPr>
              <w:t xml:space="preserve">　７：００</w:t>
            </w:r>
          </w:p>
        </w:tc>
        <w:tc>
          <w:tcPr>
            <w:tcW w:w="2439" w:type="dxa"/>
          </w:tcPr>
          <w:p w:rsidR="006B6178" w:rsidRPr="001F0ADD" w:rsidRDefault="006B6178" w:rsidP="00F61A04">
            <w:pPr>
              <w:jc w:val="center"/>
              <w:rPr>
                <w:rFonts w:asciiTheme="minorEastAsia" w:hAnsiTheme="minorEastAsia"/>
                <w:szCs w:val="21"/>
              </w:rPr>
            </w:pPr>
            <w:r w:rsidRPr="001F0ADD">
              <w:rPr>
                <w:rFonts w:asciiTheme="minorEastAsia" w:hAnsiTheme="minorEastAsia" w:hint="eastAsia"/>
                <w:szCs w:val="21"/>
              </w:rPr>
              <w:t>－</w:t>
            </w:r>
          </w:p>
        </w:tc>
      </w:tr>
      <w:tr w:rsidR="006B6178" w:rsidRPr="001F0ADD" w:rsidTr="00F61A04">
        <w:tc>
          <w:tcPr>
            <w:tcW w:w="1236" w:type="dxa"/>
            <w:vMerge/>
          </w:tcPr>
          <w:p w:rsidR="006B6178" w:rsidRPr="001F0ADD" w:rsidRDefault="006B6178" w:rsidP="00F61A04">
            <w:pPr>
              <w:jc w:val="center"/>
              <w:rPr>
                <w:rFonts w:asciiTheme="minorEastAsia" w:hAnsiTheme="minorEastAsia"/>
                <w:szCs w:val="21"/>
              </w:rPr>
            </w:pPr>
          </w:p>
        </w:tc>
        <w:tc>
          <w:tcPr>
            <w:tcW w:w="1446" w:type="dxa"/>
          </w:tcPr>
          <w:p w:rsidR="006B6178" w:rsidRPr="001F0ADD" w:rsidRDefault="006B6178" w:rsidP="00F61A04">
            <w:pPr>
              <w:jc w:val="center"/>
              <w:rPr>
                <w:rFonts w:asciiTheme="minorEastAsia" w:hAnsiTheme="minorEastAsia"/>
                <w:szCs w:val="21"/>
              </w:rPr>
            </w:pPr>
            <w:r w:rsidRPr="001F0ADD">
              <w:rPr>
                <w:rFonts w:asciiTheme="minorEastAsia" w:hAnsiTheme="minorEastAsia" w:hint="eastAsia"/>
                <w:szCs w:val="21"/>
              </w:rPr>
              <w:t>昼食分</w:t>
            </w:r>
          </w:p>
        </w:tc>
        <w:tc>
          <w:tcPr>
            <w:tcW w:w="2979" w:type="dxa"/>
          </w:tcPr>
          <w:p w:rsidR="006B6178" w:rsidRPr="001F0ADD" w:rsidRDefault="006B6178" w:rsidP="00F61A04">
            <w:pPr>
              <w:jc w:val="center"/>
              <w:rPr>
                <w:rFonts w:asciiTheme="minorEastAsia" w:hAnsiTheme="minorEastAsia"/>
                <w:szCs w:val="21"/>
              </w:rPr>
            </w:pPr>
            <w:r w:rsidRPr="001F0ADD">
              <w:rPr>
                <w:rFonts w:asciiTheme="minorEastAsia" w:hAnsiTheme="minorEastAsia" w:hint="eastAsia"/>
                <w:szCs w:val="21"/>
              </w:rPr>
              <w:t>１１：００</w:t>
            </w:r>
          </w:p>
        </w:tc>
        <w:tc>
          <w:tcPr>
            <w:tcW w:w="2439" w:type="dxa"/>
          </w:tcPr>
          <w:p w:rsidR="006B6178" w:rsidRPr="001F0ADD" w:rsidRDefault="006B6178" w:rsidP="00F61A04">
            <w:pPr>
              <w:jc w:val="center"/>
              <w:rPr>
                <w:rFonts w:asciiTheme="minorEastAsia" w:hAnsiTheme="minorEastAsia"/>
                <w:szCs w:val="21"/>
              </w:rPr>
            </w:pPr>
            <w:r w:rsidRPr="001F0ADD">
              <w:rPr>
                <w:rFonts w:asciiTheme="minorEastAsia" w:hAnsiTheme="minorEastAsia" w:hint="eastAsia"/>
                <w:szCs w:val="21"/>
              </w:rPr>
              <w:t>－</w:t>
            </w:r>
          </w:p>
        </w:tc>
      </w:tr>
      <w:tr w:rsidR="006B6178" w:rsidRPr="001F0ADD" w:rsidTr="00F61A04">
        <w:tc>
          <w:tcPr>
            <w:tcW w:w="1236" w:type="dxa"/>
            <w:vMerge/>
          </w:tcPr>
          <w:p w:rsidR="006B6178" w:rsidRPr="001F0ADD" w:rsidRDefault="006B6178" w:rsidP="00F61A04">
            <w:pPr>
              <w:jc w:val="center"/>
              <w:rPr>
                <w:rFonts w:asciiTheme="minorEastAsia" w:hAnsiTheme="minorEastAsia"/>
                <w:szCs w:val="21"/>
              </w:rPr>
            </w:pPr>
          </w:p>
        </w:tc>
        <w:tc>
          <w:tcPr>
            <w:tcW w:w="1446" w:type="dxa"/>
          </w:tcPr>
          <w:p w:rsidR="006B6178" w:rsidRPr="001F0ADD" w:rsidRDefault="006B6178" w:rsidP="00F61A04">
            <w:pPr>
              <w:jc w:val="center"/>
              <w:rPr>
                <w:rFonts w:asciiTheme="minorEastAsia" w:hAnsiTheme="minorEastAsia"/>
                <w:szCs w:val="21"/>
              </w:rPr>
            </w:pPr>
            <w:r w:rsidRPr="001F0ADD">
              <w:rPr>
                <w:rFonts w:asciiTheme="minorEastAsia" w:hAnsiTheme="minorEastAsia" w:hint="eastAsia"/>
                <w:szCs w:val="21"/>
              </w:rPr>
              <w:t>夕食分</w:t>
            </w:r>
          </w:p>
        </w:tc>
        <w:tc>
          <w:tcPr>
            <w:tcW w:w="2979" w:type="dxa"/>
          </w:tcPr>
          <w:p w:rsidR="006B6178" w:rsidRPr="001F0ADD" w:rsidRDefault="006B6178" w:rsidP="00F61A04">
            <w:pPr>
              <w:jc w:val="center"/>
              <w:rPr>
                <w:rFonts w:asciiTheme="minorEastAsia" w:hAnsiTheme="minorEastAsia"/>
                <w:szCs w:val="21"/>
              </w:rPr>
            </w:pPr>
            <w:r w:rsidRPr="001F0ADD">
              <w:rPr>
                <w:rFonts w:asciiTheme="minorEastAsia" w:hAnsiTheme="minorEastAsia" w:hint="eastAsia"/>
                <w:szCs w:val="21"/>
              </w:rPr>
              <w:t>１７：００</w:t>
            </w:r>
          </w:p>
        </w:tc>
        <w:tc>
          <w:tcPr>
            <w:tcW w:w="2439" w:type="dxa"/>
          </w:tcPr>
          <w:p w:rsidR="006B6178" w:rsidRPr="001F0ADD" w:rsidRDefault="006B6178" w:rsidP="00F61A04">
            <w:pPr>
              <w:jc w:val="center"/>
              <w:rPr>
                <w:rFonts w:asciiTheme="minorEastAsia" w:hAnsiTheme="minorEastAsia"/>
                <w:szCs w:val="21"/>
              </w:rPr>
            </w:pPr>
            <w:r w:rsidRPr="001F0ADD">
              <w:rPr>
                <w:rFonts w:asciiTheme="minorEastAsia" w:hAnsiTheme="minorEastAsia" w:hint="eastAsia"/>
                <w:szCs w:val="21"/>
              </w:rPr>
              <w:t>－</w:t>
            </w:r>
          </w:p>
        </w:tc>
      </w:tr>
      <w:tr w:rsidR="006B6178" w:rsidRPr="001F0ADD" w:rsidTr="00F61A04">
        <w:tc>
          <w:tcPr>
            <w:tcW w:w="1236" w:type="dxa"/>
          </w:tcPr>
          <w:p w:rsidR="006B6178" w:rsidRPr="001F0ADD" w:rsidRDefault="006B6178" w:rsidP="00F61A04">
            <w:pPr>
              <w:jc w:val="center"/>
              <w:rPr>
                <w:rFonts w:asciiTheme="minorEastAsia" w:hAnsiTheme="minorEastAsia"/>
                <w:szCs w:val="21"/>
              </w:rPr>
            </w:pPr>
            <w:r w:rsidRPr="001F0ADD">
              <w:rPr>
                <w:rFonts w:asciiTheme="minorEastAsia" w:hAnsiTheme="minorEastAsia" w:hint="eastAsia"/>
                <w:szCs w:val="21"/>
              </w:rPr>
              <w:t>配</w:t>
            </w:r>
            <w:r>
              <w:rPr>
                <w:rFonts w:asciiTheme="minorEastAsia" w:hAnsiTheme="minorEastAsia" w:hint="eastAsia"/>
                <w:szCs w:val="21"/>
              </w:rPr>
              <w:t xml:space="preserve">　</w:t>
            </w:r>
            <w:r w:rsidRPr="001F0ADD">
              <w:rPr>
                <w:rFonts w:asciiTheme="minorEastAsia" w:hAnsiTheme="minorEastAsia" w:hint="eastAsia"/>
                <w:szCs w:val="21"/>
              </w:rPr>
              <w:t>乳</w:t>
            </w:r>
          </w:p>
        </w:tc>
        <w:tc>
          <w:tcPr>
            <w:tcW w:w="1446" w:type="dxa"/>
          </w:tcPr>
          <w:p w:rsidR="006B6178" w:rsidRPr="001F0ADD" w:rsidRDefault="006B6178" w:rsidP="00F61A04">
            <w:pPr>
              <w:jc w:val="center"/>
              <w:rPr>
                <w:rFonts w:asciiTheme="minorEastAsia" w:hAnsiTheme="minorEastAsia"/>
                <w:szCs w:val="21"/>
              </w:rPr>
            </w:pPr>
            <w:r w:rsidRPr="001F0ADD">
              <w:rPr>
                <w:rFonts w:asciiTheme="minorEastAsia" w:hAnsiTheme="minorEastAsia" w:hint="eastAsia"/>
                <w:szCs w:val="21"/>
              </w:rPr>
              <w:t>ミルク</w:t>
            </w:r>
          </w:p>
        </w:tc>
        <w:tc>
          <w:tcPr>
            <w:tcW w:w="5418" w:type="dxa"/>
            <w:gridSpan w:val="2"/>
          </w:tcPr>
          <w:p w:rsidR="006B6178" w:rsidRPr="001F0ADD" w:rsidRDefault="006B6178" w:rsidP="00F61A04">
            <w:pPr>
              <w:jc w:val="center"/>
              <w:rPr>
                <w:rFonts w:asciiTheme="minorEastAsia" w:hAnsiTheme="minorEastAsia"/>
                <w:szCs w:val="21"/>
              </w:rPr>
            </w:pPr>
            <w:r w:rsidRPr="001F0ADD">
              <w:rPr>
                <w:rFonts w:asciiTheme="minorEastAsia" w:hAnsiTheme="minorEastAsia" w:hint="eastAsia"/>
                <w:szCs w:val="21"/>
              </w:rPr>
              <w:t>病院の指示による</w:t>
            </w:r>
          </w:p>
        </w:tc>
      </w:tr>
      <w:tr w:rsidR="006B6178" w:rsidRPr="001F0ADD" w:rsidTr="00F61A04">
        <w:tc>
          <w:tcPr>
            <w:tcW w:w="1236" w:type="dxa"/>
          </w:tcPr>
          <w:p w:rsidR="006B6178" w:rsidRPr="001F0ADD" w:rsidRDefault="006B6178" w:rsidP="00F61A04">
            <w:pPr>
              <w:jc w:val="center"/>
              <w:rPr>
                <w:rFonts w:asciiTheme="minorEastAsia" w:hAnsiTheme="minorEastAsia"/>
                <w:szCs w:val="21"/>
              </w:rPr>
            </w:pPr>
            <w:r w:rsidRPr="001F0ADD">
              <w:rPr>
                <w:rFonts w:asciiTheme="minorEastAsia" w:hAnsiTheme="minorEastAsia" w:hint="eastAsia"/>
                <w:szCs w:val="21"/>
              </w:rPr>
              <w:t>経管栄養</w:t>
            </w:r>
          </w:p>
        </w:tc>
        <w:tc>
          <w:tcPr>
            <w:tcW w:w="1446" w:type="dxa"/>
          </w:tcPr>
          <w:p w:rsidR="006B6178" w:rsidRPr="001F0ADD" w:rsidRDefault="006B6178" w:rsidP="00F61A04">
            <w:pPr>
              <w:jc w:val="center"/>
              <w:rPr>
                <w:rFonts w:asciiTheme="minorEastAsia" w:hAnsiTheme="minorEastAsia"/>
                <w:szCs w:val="21"/>
              </w:rPr>
            </w:pPr>
            <w:r w:rsidRPr="001F0ADD">
              <w:rPr>
                <w:rFonts w:asciiTheme="minorEastAsia" w:hAnsiTheme="minorEastAsia" w:hint="eastAsia"/>
                <w:szCs w:val="21"/>
              </w:rPr>
              <w:t>経管栄養剤</w:t>
            </w:r>
          </w:p>
        </w:tc>
        <w:tc>
          <w:tcPr>
            <w:tcW w:w="5418" w:type="dxa"/>
            <w:gridSpan w:val="2"/>
          </w:tcPr>
          <w:p w:rsidR="006B6178" w:rsidRPr="001F0ADD" w:rsidRDefault="006B6178" w:rsidP="00F61A04">
            <w:pPr>
              <w:jc w:val="center"/>
              <w:rPr>
                <w:rFonts w:asciiTheme="minorEastAsia" w:hAnsiTheme="minorEastAsia"/>
                <w:szCs w:val="21"/>
              </w:rPr>
            </w:pPr>
            <w:r w:rsidRPr="001F0ADD">
              <w:rPr>
                <w:rFonts w:asciiTheme="minorEastAsia" w:hAnsiTheme="minorEastAsia" w:hint="eastAsia"/>
                <w:szCs w:val="21"/>
              </w:rPr>
              <w:t>病院の指示による</w:t>
            </w:r>
          </w:p>
        </w:tc>
      </w:tr>
    </w:tbl>
    <w:p w:rsidR="008524AE" w:rsidRDefault="008524AE" w:rsidP="006B6178"/>
    <w:p w:rsidR="0058263A" w:rsidRDefault="007A0CB5" w:rsidP="007A0CB5">
      <w:pPr>
        <w:ind w:firstLineChars="300" w:firstLine="630"/>
      </w:pPr>
      <w:r>
        <w:rPr>
          <w:rFonts w:hint="eastAsia"/>
        </w:rPr>
        <w:t>②</w:t>
      </w:r>
      <w:r>
        <w:t xml:space="preserve"> 配膳範囲は、病棟の定位置までの配膳と</w:t>
      </w:r>
      <w:r w:rsidR="0058263A">
        <w:rPr>
          <w:rFonts w:hint="eastAsia"/>
        </w:rPr>
        <w:t>し、配膳専用着衣を使用すること</w:t>
      </w:r>
    </w:p>
    <w:p w:rsidR="0058263A" w:rsidRDefault="0058263A" w:rsidP="007A0CB5">
      <w:pPr>
        <w:ind w:firstLineChars="300" w:firstLine="630"/>
      </w:pPr>
      <w:r>
        <w:rPr>
          <w:rFonts w:hint="eastAsia"/>
        </w:rPr>
        <w:t>③ 配膳確認は一般</w:t>
      </w:r>
      <w:r w:rsidR="008B718B">
        <w:rPr>
          <w:rFonts w:hint="eastAsia"/>
        </w:rPr>
        <w:t>食</w:t>
      </w:r>
      <w:r>
        <w:rPr>
          <w:rFonts w:hint="eastAsia"/>
        </w:rPr>
        <w:t>、特別食の責任者と業務責任者が配膳時に行い、病棟配膳担当者が</w:t>
      </w:r>
    </w:p>
    <w:p w:rsidR="007A0CB5" w:rsidRDefault="0058263A" w:rsidP="008B718B">
      <w:pPr>
        <w:ind w:firstLineChars="400" w:firstLine="840"/>
      </w:pPr>
      <w:r>
        <w:rPr>
          <w:rFonts w:hint="eastAsia"/>
        </w:rPr>
        <w:t>再度確認を行う、ダブル確認とする。</w:t>
      </w:r>
    </w:p>
    <w:p w:rsidR="007A0CB5" w:rsidRDefault="0058263A" w:rsidP="0058263A">
      <w:pPr>
        <w:ind w:left="420" w:firstLineChars="100" w:firstLine="210"/>
      </w:pPr>
      <w:r>
        <w:rPr>
          <w:rFonts w:hint="eastAsia"/>
        </w:rPr>
        <w:t>④</w:t>
      </w:r>
      <w:r w:rsidR="007A0CB5">
        <w:t xml:space="preserve">全病棟への配膳は予定時間の </w:t>
      </w:r>
      <w:r w:rsidR="00434210">
        <w:rPr>
          <w:rFonts w:hint="eastAsia"/>
        </w:rPr>
        <w:t>２０</w:t>
      </w:r>
      <w:r w:rsidR="007A0CB5">
        <w:t xml:space="preserve"> 分以内とする。</w:t>
      </w:r>
    </w:p>
    <w:p w:rsidR="007A0CB5" w:rsidRDefault="0058263A" w:rsidP="007A0CB5">
      <w:pPr>
        <w:ind w:firstLineChars="300" w:firstLine="630"/>
      </w:pPr>
      <w:r>
        <w:rPr>
          <w:rFonts w:hint="eastAsia"/>
        </w:rPr>
        <w:t>⑤</w:t>
      </w:r>
      <w:r w:rsidR="007A0CB5">
        <w:t xml:space="preserve"> 配膳車を操作するときは、前後の安全を確認し、事故防止に努める。また、操作に</w:t>
      </w:r>
    </w:p>
    <w:p w:rsidR="007A0CB5" w:rsidRDefault="007A0CB5" w:rsidP="007A0CB5">
      <w:pPr>
        <w:ind w:firstLineChars="400" w:firstLine="840"/>
      </w:pPr>
      <w:r>
        <w:rPr>
          <w:rFonts w:hint="eastAsia"/>
        </w:rPr>
        <w:t>不慣れな従事者については、十分な訓練を行うこと。</w:t>
      </w:r>
    </w:p>
    <w:p w:rsidR="007A0CB5" w:rsidRDefault="001E1DBD" w:rsidP="001E1DBD">
      <w:pPr>
        <w:ind w:leftChars="300" w:left="735" w:hangingChars="50" w:hanging="105"/>
      </w:pPr>
      <w:r>
        <w:rPr>
          <w:rFonts w:hint="eastAsia"/>
        </w:rPr>
        <w:t xml:space="preserve">⑥ </w:t>
      </w:r>
      <w:r w:rsidR="007A0CB5">
        <w:t>下膳後の食器やトレーの中に、患者の私物</w:t>
      </w:r>
      <w:r w:rsidR="007A0CB5">
        <w:rPr>
          <w:rFonts w:hint="eastAsia"/>
        </w:rPr>
        <w:t>、その他のもの</w:t>
      </w:r>
      <w:r w:rsidR="007A0CB5">
        <w:t>が入っていたときは、委託者に</w:t>
      </w:r>
      <w:r w:rsidR="007A0CB5">
        <w:rPr>
          <w:rFonts w:hint="eastAsia"/>
        </w:rPr>
        <w:t>報告し</w:t>
      </w:r>
      <w:r w:rsidR="007A0CB5">
        <w:t>、</w:t>
      </w:r>
      <w:r w:rsidR="007A0CB5">
        <w:rPr>
          <w:rFonts w:hint="eastAsia"/>
        </w:rPr>
        <w:t>その指示に従う。なお、薬包装殻、脱脂綿などの医療廃棄物が入っていたときは、委託者の栄養士等に連絡する。</w:t>
      </w:r>
    </w:p>
    <w:p w:rsidR="001E1DBD" w:rsidRDefault="001E1DBD" w:rsidP="001E1DBD">
      <w:pPr>
        <w:ind w:leftChars="300" w:left="735" w:hangingChars="50" w:hanging="105"/>
      </w:pPr>
      <w:r>
        <w:rPr>
          <w:rFonts w:hint="eastAsia"/>
        </w:rPr>
        <w:t>⑦</w:t>
      </w:r>
      <w:r w:rsidR="00DF7F1F">
        <w:rPr>
          <w:rFonts w:hint="eastAsia"/>
        </w:rPr>
        <w:t xml:space="preserve"> </w:t>
      </w:r>
      <w:r w:rsidR="00DF7F1F" w:rsidRPr="00DF7F1F">
        <w:rPr>
          <w:rFonts w:hint="eastAsia"/>
        </w:rPr>
        <w:t>残食については病棟別に計量、確認、記録すること。</w:t>
      </w:r>
    </w:p>
    <w:p w:rsidR="001E1DBD" w:rsidRDefault="00DF7F1F" w:rsidP="001E1DBD">
      <w:pPr>
        <w:ind w:firstLine="630"/>
      </w:pPr>
      <w:r>
        <w:rPr>
          <w:rFonts w:hint="eastAsia"/>
        </w:rPr>
        <w:t>⑧</w:t>
      </w:r>
      <w:r w:rsidR="001E1DBD">
        <w:rPr>
          <w:rFonts w:hint="eastAsia"/>
        </w:rPr>
        <w:t xml:space="preserve"> </w:t>
      </w:r>
      <w:r w:rsidR="007A0CB5">
        <w:t>下膳仕分け作業においては、残</w:t>
      </w:r>
      <w:r>
        <w:rPr>
          <w:rFonts w:hint="eastAsia"/>
        </w:rPr>
        <w:t>食</w:t>
      </w:r>
      <w:r w:rsidR="007A0CB5">
        <w:t>廃棄、予備分廃棄、食器等の洗浄、片付け</w:t>
      </w:r>
      <w:r w:rsidR="007A0CB5">
        <w:rPr>
          <w:rFonts w:hint="eastAsia"/>
        </w:rPr>
        <w:t>及び食器</w:t>
      </w:r>
    </w:p>
    <w:p w:rsidR="007A0CB5" w:rsidRDefault="007A0CB5" w:rsidP="001E1DBD">
      <w:pPr>
        <w:ind w:firstLineChars="350" w:firstLine="735"/>
      </w:pPr>
      <w:r>
        <w:rPr>
          <w:rFonts w:hint="eastAsia"/>
        </w:rPr>
        <w:lastRenderedPageBreak/>
        <w:t>洗浄機の清掃・点検のほか残</w:t>
      </w:r>
      <w:r w:rsidR="00DF7F1F">
        <w:rPr>
          <w:rFonts w:hint="eastAsia"/>
        </w:rPr>
        <w:t>食</w:t>
      </w:r>
      <w:r>
        <w:rPr>
          <w:rFonts w:hint="eastAsia"/>
        </w:rPr>
        <w:t>処理機の清掃（厨房及び外処理機）を行うこと。</w:t>
      </w:r>
    </w:p>
    <w:p w:rsidR="007A0CB5" w:rsidRDefault="007A0CB5" w:rsidP="0058263A">
      <w:pPr>
        <w:ind w:left="630"/>
      </w:pPr>
    </w:p>
    <w:p w:rsidR="007A0CB5" w:rsidRDefault="007A0CB5" w:rsidP="00D12E35">
      <w:pPr>
        <w:ind w:firstLineChars="100" w:firstLine="210"/>
      </w:pPr>
      <w:r>
        <w:t>(</w:t>
      </w:r>
      <w:r w:rsidR="00454BA3">
        <w:rPr>
          <w:rFonts w:hint="eastAsia"/>
        </w:rPr>
        <w:t>７</w:t>
      </w:r>
      <w:r>
        <w:t>) 食器の保管・消毒等</w:t>
      </w:r>
    </w:p>
    <w:p w:rsidR="007A0CB5" w:rsidRDefault="007A0CB5" w:rsidP="007A0CB5">
      <w:pPr>
        <w:ind w:firstLineChars="300" w:firstLine="630"/>
      </w:pPr>
      <w:r>
        <w:rPr>
          <w:rFonts w:hint="eastAsia"/>
        </w:rPr>
        <w:t>①</w:t>
      </w:r>
      <w:r>
        <w:t xml:space="preserve"> 洗浄後の食器は所定の保管庫に入れ、消毒・保管を行なう。</w:t>
      </w:r>
    </w:p>
    <w:p w:rsidR="007A0CB5" w:rsidRDefault="007A0CB5" w:rsidP="007A0CB5">
      <w:pPr>
        <w:ind w:firstLineChars="300" w:firstLine="630"/>
      </w:pPr>
      <w:r>
        <w:rPr>
          <w:rFonts w:hint="eastAsia"/>
        </w:rPr>
        <w:t>②</w:t>
      </w:r>
      <w:r>
        <w:t xml:space="preserve"> 残</w:t>
      </w:r>
      <w:r w:rsidR="00D12E35">
        <w:rPr>
          <w:rFonts w:hint="eastAsia"/>
        </w:rPr>
        <w:t>食</w:t>
      </w:r>
      <w:r>
        <w:t>やごみ処理について</w:t>
      </w:r>
    </w:p>
    <w:p w:rsidR="007A0CB5" w:rsidRDefault="007A0CB5" w:rsidP="00D12E35">
      <w:pPr>
        <w:ind w:firstLineChars="400" w:firstLine="840"/>
      </w:pPr>
      <w:r>
        <w:rPr>
          <w:rFonts w:hint="eastAsia"/>
        </w:rPr>
        <w:t>ア</w:t>
      </w:r>
      <w:r w:rsidR="00522807">
        <w:rPr>
          <w:rFonts w:hint="eastAsia"/>
        </w:rPr>
        <w:t xml:space="preserve"> </w:t>
      </w:r>
      <w:r>
        <w:t>残飯は所定の経路で</w:t>
      </w:r>
      <w:r w:rsidR="002D7D03">
        <w:rPr>
          <w:rFonts w:hint="eastAsia"/>
        </w:rPr>
        <w:t>指定の廃棄物置き場</w:t>
      </w:r>
      <w:r>
        <w:t>に搬入する</w:t>
      </w:r>
      <w:r w:rsidR="002D7D03">
        <w:rPr>
          <w:rFonts w:hint="eastAsia"/>
        </w:rPr>
        <w:t>こと</w:t>
      </w:r>
      <w:r>
        <w:t>。</w:t>
      </w:r>
    </w:p>
    <w:p w:rsidR="007A0CB5" w:rsidRDefault="00522807" w:rsidP="00522807">
      <w:pPr>
        <w:ind w:firstLineChars="400" w:firstLine="840"/>
      </w:pPr>
      <w:r>
        <w:rPr>
          <w:rFonts w:hint="eastAsia"/>
        </w:rPr>
        <w:t xml:space="preserve">イ </w:t>
      </w:r>
      <w:r w:rsidR="007A0CB5">
        <w:rPr>
          <w:rFonts w:hint="eastAsia"/>
        </w:rPr>
        <w:t>指定した場所に置かれた厨房内のごみも、分別し所定の経路で搬出する。</w:t>
      </w:r>
    </w:p>
    <w:p w:rsidR="007A0CB5" w:rsidRDefault="00522807" w:rsidP="00522807">
      <w:pPr>
        <w:ind w:firstLineChars="400" w:firstLine="840"/>
      </w:pPr>
      <w:r>
        <w:rPr>
          <w:rFonts w:hint="eastAsia"/>
        </w:rPr>
        <w:t xml:space="preserve">ウ </w:t>
      </w:r>
      <w:r w:rsidR="007A0CB5">
        <w:rPr>
          <w:rFonts w:hint="eastAsia"/>
        </w:rPr>
        <w:t>厨房から外に出るときは、外用前掛け、外用長靴を使用する。</w:t>
      </w:r>
    </w:p>
    <w:p w:rsidR="007A0CB5" w:rsidRDefault="00F3765B" w:rsidP="00684C06">
      <w:pPr>
        <w:pStyle w:val="a7"/>
        <w:ind w:leftChars="0" w:left="210" w:firstLineChars="300" w:firstLine="630"/>
      </w:pPr>
      <w:r>
        <w:rPr>
          <w:rFonts w:hint="eastAsia"/>
        </w:rPr>
        <w:t>エ</w:t>
      </w:r>
      <w:r w:rsidR="00684C06">
        <w:rPr>
          <w:rFonts w:hint="eastAsia"/>
        </w:rPr>
        <w:t xml:space="preserve"> 厨芥</w:t>
      </w:r>
      <w:r w:rsidR="00B14B81">
        <w:rPr>
          <w:rFonts w:hint="eastAsia"/>
        </w:rPr>
        <w:t>処理機、</w:t>
      </w:r>
      <w:r w:rsidR="00DF7F1F">
        <w:rPr>
          <w:rFonts w:hint="eastAsia"/>
        </w:rPr>
        <w:t>残食置き場、容器は、</w:t>
      </w:r>
      <w:r w:rsidR="007A0CB5">
        <w:rPr>
          <w:rFonts w:hint="eastAsia"/>
        </w:rPr>
        <w:t>毎日清掃し清潔保持に努める</w:t>
      </w:r>
      <w:r w:rsidR="00DF7F1F">
        <w:rPr>
          <w:rFonts w:hint="eastAsia"/>
        </w:rPr>
        <w:t>こと</w:t>
      </w:r>
      <w:r w:rsidR="007A0CB5">
        <w:rPr>
          <w:rFonts w:hint="eastAsia"/>
        </w:rPr>
        <w:t>。</w:t>
      </w:r>
    </w:p>
    <w:p w:rsidR="00DF7F1F" w:rsidRDefault="00DF7F1F" w:rsidP="00522807">
      <w:pPr>
        <w:pStyle w:val="a7"/>
        <w:ind w:leftChars="0" w:left="210" w:firstLineChars="300" w:firstLine="630"/>
      </w:pPr>
      <w:r>
        <w:rPr>
          <w:rFonts w:hint="eastAsia"/>
        </w:rPr>
        <w:t xml:space="preserve">オ </w:t>
      </w:r>
      <w:r w:rsidRPr="00DF7F1F">
        <w:rPr>
          <w:rFonts w:hint="eastAsia"/>
        </w:rPr>
        <w:t>廃油（揚げ油等）は病院で定めた場所、保管方法、廃棄方法を遵守すること。</w:t>
      </w:r>
    </w:p>
    <w:p w:rsidR="00DF7F1F" w:rsidRDefault="00DF7F1F" w:rsidP="00522807">
      <w:pPr>
        <w:pStyle w:val="a7"/>
        <w:ind w:leftChars="0" w:left="210" w:firstLineChars="300" w:firstLine="630"/>
      </w:pPr>
      <w:r>
        <w:rPr>
          <w:rFonts w:hint="eastAsia"/>
        </w:rPr>
        <w:t xml:space="preserve">カ </w:t>
      </w:r>
      <w:r w:rsidRPr="00DF7F1F">
        <w:rPr>
          <w:rFonts w:hint="eastAsia"/>
        </w:rPr>
        <w:t>厨芥処理、搬出等は食器洗浄部門の従事者が専門で行うこと。</w:t>
      </w:r>
    </w:p>
    <w:p w:rsidR="007A0CB5" w:rsidRDefault="00F3765B" w:rsidP="003B0F35">
      <w:pPr>
        <w:ind w:firstLineChars="250" w:firstLine="525"/>
      </w:pPr>
      <w:r>
        <w:rPr>
          <w:rFonts w:hint="eastAsia"/>
        </w:rPr>
        <w:t xml:space="preserve"> </w:t>
      </w:r>
      <w:r w:rsidR="003B0F35">
        <w:rPr>
          <w:rFonts w:hint="eastAsia"/>
        </w:rPr>
        <w:t>③</w:t>
      </w:r>
      <w:r w:rsidR="007A2E34">
        <w:rPr>
          <w:rFonts w:hint="eastAsia"/>
        </w:rPr>
        <w:t>下</w:t>
      </w:r>
      <w:r w:rsidR="007A0CB5">
        <w:t>膳車</w:t>
      </w:r>
      <w:r w:rsidR="007A2E34">
        <w:rPr>
          <w:rFonts w:hint="eastAsia"/>
        </w:rPr>
        <w:t>は</w:t>
      </w:r>
      <w:r w:rsidR="007A0CB5">
        <w:t>清掃マニュアルに従って消毒・清掃する。</w:t>
      </w:r>
    </w:p>
    <w:p w:rsidR="007A0CB5" w:rsidRDefault="007A2E34" w:rsidP="007A2E34">
      <w:pPr>
        <w:ind w:firstLineChars="300" w:firstLine="630"/>
      </w:pPr>
      <w:r>
        <w:rPr>
          <w:rFonts w:hint="eastAsia"/>
        </w:rPr>
        <w:t>④</w:t>
      </w:r>
      <w:r w:rsidR="007A0CB5">
        <w:t>食器洗浄機の掃除については</w:t>
      </w:r>
      <w:r w:rsidR="00D12E35">
        <w:rPr>
          <w:rFonts w:hint="eastAsia"/>
        </w:rPr>
        <w:t>、次のとおりとする。</w:t>
      </w:r>
    </w:p>
    <w:p w:rsidR="007A0CB5" w:rsidRDefault="002D7D03" w:rsidP="00522807">
      <w:pPr>
        <w:pStyle w:val="a7"/>
        <w:ind w:left="1050" w:hangingChars="100" w:hanging="210"/>
      </w:pPr>
      <w:r>
        <w:rPr>
          <w:rFonts w:hint="eastAsia"/>
        </w:rPr>
        <w:t>ア 洗</w:t>
      </w:r>
      <w:r w:rsidR="007A0CB5">
        <w:rPr>
          <w:rFonts w:hint="eastAsia"/>
        </w:rPr>
        <w:t>浄機は、マニュアル（メーカーの取り扱い説明書を準用）に従って、</w:t>
      </w:r>
      <w:r>
        <w:rPr>
          <w:rFonts w:hint="eastAsia"/>
        </w:rPr>
        <w:t>毎日</w:t>
      </w:r>
      <w:r w:rsidR="007A0CB5">
        <w:rPr>
          <w:rFonts w:hint="eastAsia"/>
        </w:rPr>
        <w:t>清掃する。</w:t>
      </w:r>
    </w:p>
    <w:p w:rsidR="007A0CB5" w:rsidRDefault="007A0CB5" w:rsidP="00D12E35">
      <w:pPr>
        <w:ind w:firstLineChars="400" w:firstLine="840"/>
      </w:pPr>
      <w:r>
        <w:rPr>
          <w:rFonts w:hint="eastAsia"/>
        </w:rPr>
        <w:t>イ</w:t>
      </w:r>
      <w:r w:rsidR="002D7D03">
        <w:rPr>
          <w:rFonts w:hint="eastAsia"/>
        </w:rPr>
        <w:t xml:space="preserve"> </w:t>
      </w:r>
      <w:r>
        <w:rPr>
          <w:rFonts w:hint="eastAsia"/>
        </w:rPr>
        <w:t>食器洗浄機は常に清潔保持に努める。</w:t>
      </w:r>
    </w:p>
    <w:p w:rsidR="007A0CB5" w:rsidRDefault="007A0CB5" w:rsidP="00D12E35">
      <w:pPr>
        <w:ind w:firstLineChars="400" w:firstLine="840"/>
      </w:pPr>
      <w:r>
        <w:rPr>
          <w:rFonts w:hint="eastAsia"/>
        </w:rPr>
        <w:t>ウ</w:t>
      </w:r>
      <w:r w:rsidR="00D24AD7">
        <w:rPr>
          <w:rFonts w:hint="eastAsia"/>
        </w:rPr>
        <w:t xml:space="preserve"> </w:t>
      </w:r>
      <w:r>
        <w:rPr>
          <w:rFonts w:hint="eastAsia"/>
        </w:rPr>
        <w:t>食器洗浄機コーナーの溝の掃除を定期的に行い、常に清潔を保つ。</w:t>
      </w:r>
    </w:p>
    <w:p w:rsidR="007A0CB5" w:rsidRDefault="00D24AD7" w:rsidP="00D12E35">
      <w:pPr>
        <w:ind w:firstLineChars="400" w:firstLine="840"/>
      </w:pPr>
      <w:r>
        <w:rPr>
          <w:rFonts w:hint="eastAsia"/>
        </w:rPr>
        <w:t xml:space="preserve">エ </w:t>
      </w:r>
      <w:r w:rsidR="007A0CB5">
        <w:rPr>
          <w:rFonts w:hint="eastAsia"/>
        </w:rPr>
        <w:t>洗浄後は床の乾燥に努める。</w:t>
      </w:r>
    </w:p>
    <w:p w:rsidR="00D12E35" w:rsidRDefault="00D24AD7" w:rsidP="00D12E35">
      <w:pPr>
        <w:ind w:firstLineChars="400" w:firstLine="840"/>
      </w:pPr>
      <w:r>
        <w:rPr>
          <w:rFonts w:hint="eastAsia"/>
        </w:rPr>
        <w:t xml:space="preserve">オ </w:t>
      </w:r>
      <w:r w:rsidR="007A0CB5">
        <w:rPr>
          <w:rFonts w:hint="eastAsia"/>
        </w:rPr>
        <w:t>食器籠に詰めすぎると、水切れが悪くなるのでゆとりをもたせて収納する。</w:t>
      </w:r>
    </w:p>
    <w:p w:rsidR="00D12E35" w:rsidRDefault="00D12E35" w:rsidP="00D12E35"/>
    <w:p w:rsidR="00D12E35" w:rsidRDefault="00D12E35" w:rsidP="001E1DBD">
      <w:pPr>
        <w:ind w:firstLineChars="100" w:firstLine="210"/>
      </w:pPr>
      <w:r>
        <w:rPr>
          <w:rFonts w:hint="eastAsia"/>
        </w:rPr>
        <w:t>（</w:t>
      </w:r>
      <w:r w:rsidR="00454BA3">
        <w:rPr>
          <w:rFonts w:hint="eastAsia"/>
        </w:rPr>
        <w:t>８</w:t>
      </w:r>
      <w:r>
        <w:rPr>
          <w:rFonts w:hint="eastAsia"/>
        </w:rPr>
        <w:t>）</w:t>
      </w:r>
      <w:r>
        <w:t xml:space="preserve"> 管理点検記録の作成</w:t>
      </w:r>
    </w:p>
    <w:p w:rsidR="00D12E35" w:rsidRDefault="00D12E35" w:rsidP="001E1DBD">
      <w:pPr>
        <w:ind w:firstLineChars="300" w:firstLine="630"/>
      </w:pPr>
      <w:r>
        <w:rPr>
          <w:rFonts w:hint="eastAsia"/>
        </w:rPr>
        <w:t>①</w:t>
      </w:r>
      <w:r>
        <w:t xml:space="preserve"> 大量調理施設衛生管理マニュアルに従って以下の点検表の記録を行う。</w:t>
      </w:r>
    </w:p>
    <w:p w:rsidR="00D12E35" w:rsidRDefault="00D12E35" w:rsidP="001E1DBD">
      <w:pPr>
        <w:ind w:firstLineChars="300" w:firstLine="630"/>
      </w:pPr>
      <w:r>
        <w:rPr>
          <w:rFonts w:hint="eastAsia"/>
        </w:rPr>
        <w:t>１）</w:t>
      </w:r>
      <w:r>
        <w:t>毎日実施するもの</w:t>
      </w:r>
    </w:p>
    <w:p w:rsidR="00D12E35" w:rsidRDefault="00D12E35" w:rsidP="00D12E35">
      <w:pPr>
        <w:ind w:firstLineChars="400" w:firstLine="840"/>
      </w:pPr>
      <w:r>
        <w:rPr>
          <w:rFonts w:hint="eastAsia"/>
        </w:rPr>
        <w:t>ア．調理等における点検表（冷蔵庫、冷凍庫の温度測定については、残留塩素測定と</w:t>
      </w:r>
    </w:p>
    <w:p w:rsidR="00D12E35" w:rsidRDefault="00D12E35" w:rsidP="00D12E35">
      <w:pPr>
        <w:ind w:firstLineChars="500" w:firstLine="1050"/>
      </w:pPr>
      <w:r>
        <w:rPr>
          <w:rFonts w:hint="eastAsia"/>
        </w:rPr>
        <w:t>同時刻でもよい。）</w:t>
      </w:r>
    </w:p>
    <w:p w:rsidR="00D12E35" w:rsidRDefault="00D12E35" w:rsidP="004235D7">
      <w:pPr>
        <w:ind w:leftChars="400" w:left="1050" w:hangingChars="100" w:hanging="210"/>
      </w:pPr>
      <w:r>
        <w:rPr>
          <w:rFonts w:hint="eastAsia"/>
        </w:rPr>
        <w:t>イ．調理器具等及び使用水（残留塩素濃度含む）の点検表（</w:t>
      </w:r>
      <w:r w:rsidR="004235D7">
        <w:rPr>
          <w:rFonts w:hint="eastAsia"/>
        </w:rPr>
        <w:t>始業前</w:t>
      </w:r>
      <w:r>
        <w:t>、</w:t>
      </w:r>
      <w:r w:rsidR="004235D7">
        <w:rPr>
          <w:rFonts w:hint="eastAsia"/>
        </w:rPr>
        <w:t>終業後</w:t>
      </w:r>
      <w:r>
        <w:t xml:space="preserve"> に実施）</w:t>
      </w:r>
    </w:p>
    <w:p w:rsidR="00D12E35" w:rsidRDefault="00D12E35" w:rsidP="00D12E35">
      <w:pPr>
        <w:ind w:firstLineChars="400" w:firstLine="840"/>
      </w:pPr>
      <w:r>
        <w:rPr>
          <w:rFonts w:hint="eastAsia"/>
        </w:rPr>
        <w:t>ウ．原材料の取扱い等点検表（日次）</w:t>
      </w:r>
    </w:p>
    <w:p w:rsidR="00D12E35" w:rsidRDefault="00D12E35" w:rsidP="004253A1">
      <w:pPr>
        <w:ind w:firstLineChars="400" w:firstLine="840"/>
      </w:pPr>
      <w:r>
        <w:rPr>
          <w:rFonts w:hint="eastAsia"/>
        </w:rPr>
        <w:t>エ．調理施設の点検表（日次）</w:t>
      </w:r>
    </w:p>
    <w:p w:rsidR="00D12E35" w:rsidRDefault="00D12E35" w:rsidP="00D12E35">
      <w:pPr>
        <w:ind w:firstLineChars="300" w:firstLine="630"/>
      </w:pPr>
      <w:r>
        <w:rPr>
          <w:rFonts w:hint="eastAsia"/>
        </w:rPr>
        <w:t>２）</w:t>
      </w:r>
      <w:r>
        <w:t xml:space="preserve"> 定期点検するもの（月１回点検）</w:t>
      </w:r>
    </w:p>
    <w:p w:rsidR="00D12E35" w:rsidRDefault="00D12E35" w:rsidP="00D12E35">
      <w:pPr>
        <w:ind w:firstLineChars="400" w:firstLine="840"/>
      </w:pPr>
      <w:r>
        <w:rPr>
          <w:rFonts w:hint="eastAsia"/>
        </w:rPr>
        <w:t>ア．調理器具等及び使用水の点検表</w:t>
      </w:r>
    </w:p>
    <w:p w:rsidR="00D12E35" w:rsidRDefault="00D12E35" w:rsidP="00D12E35">
      <w:pPr>
        <w:ind w:firstLineChars="400" w:firstLine="840"/>
      </w:pPr>
      <w:r>
        <w:rPr>
          <w:rFonts w:hint="eastAsia"/>
        </w:rPr>
        <w:t>イ．原材料の取扱い等点検表（月次）</w:t>
      </w:r>
    </w:p>
    <w:p w:rsidR="00D12E35" w:rsidRDefault="00D12E35" w:rsidP="004253A1">
      <w:pPr>
        <w:ind w:firstLineChars="400" w:firstLine="840"/>
      </w:pPr>
      <w:r>
        <w:rPr>
          <w:rFonts w:hint="eastAsia"/>
        </w:rPr>
        <w:t>ウ．調理施設の点検表（月次）（３ヵ月ごとの点検を含む）</w:t>
      </w:r>
    </w:p>
    <w:p w:rsidR="00D12E35" w:rsidRDefault="00D12E35" w:rsidP="00D12E35">
      <w:pPr>
        <w:ind w:firstLineChars="300" w:firstLine="630"/>
      </w:pPr>
      <w:r>
        <w:rPr>
          <w:rFonts w:hint="eastAsia"/>
        </w:rPr>
        <w:t>３）</w:t>
      </w:r>
      <w:r>
        <w:t>調理終了後提供まで３０分以上を要する場合は、以下のものにつき温度測定を行</w:t>
      </w:r>
    </w:p>
    <w:p w:rsidR="00D12E35" w:rsidRDefault="00D12E35" w:rsidP="00D12E35">
      <w:pPr>
        <w:ind w:firstLineChars="400" w:firstLine="840"/>
      </w:pPr>
      <w:r>
        <w:rPr>
          <w:rFonts w:hint="eastAsia"/>
        </w:rPr>
        <w:t>う。</w:t>
      </w:r>
    </w:p>
    <w:p w:rsidR="00D12E35" w:rsidRDefault="00D12E35" w:rsidP="001E1DBD">
      <w:pPr>
        <w:ind w:firstLineChars="500" w:firstLine="1050"/>
      </w:pPr>
      <w:r>
        <w:rPr>
          <w:rFonts w:hint="eastAsia"/>
        </w:rPr>
        <w:t>ア．温かい状態で提供される食品</w:t>
      </w:r>
      <w:r w:rsidR="0058263A">
        <w:rPr>
          <w:rFonts w:hint="eastAsia"/>
        </w:rPr>
        <w:t>（喫食まで中心温度65℃以上）</w:t>
      </w:r>
    </w:p>
    <w:p w:rsidR="001E1DBD" w:rsidRDefault="00D12E35" w:rsidP="001E1DBD">
      <w:pPr>
        <w:ind w:firstLineChars="500" w:firstLine="1050"/>
      </w:pPr>
      <w:r>
        <w:rPr>
          <w:rFonts w:hint="eastAsia"/>
        </w:rPr>
        <w:t>イ．冷却過程のあるもの</w:t>
      </w:r>
      <w:r w:rsidR="0058263A">
        <w:rPr>
          <w:rFonts w:hint="eastAsia"/>
        </w:rPr>
        <w:t>（</w:t>
      </w:r>
      <w:r w:rsidR="004D2F83">
        <w:rPr>
          <w:rFonts w:hint="eastAsia"/>
        </w:rPr>
        <w:t>３０</w:t>
      </w:r>
      <w:r w:rsidR="0058263A">
        <w:rPr>
          <w:rFonts w:hint="eastAsia"/>
        </w:rPr>
        <w:t>分以内に中心温度を</w:t>
      </w:r>
      <w:r w:rsidR="004D2F83">
        <w:rPr>
          <w:rFonts w:hint="eastAsia"/>
        </w:rPr>
        <w:t>２０</w:t>
      </w:r>
      <w:r w:rsidR="0058263A">
        <w:rPr>
          <w:rFonts w:hint="eastAsia"/>
        </w:rPr>
        <w:t>℃付近まで下げること、また、</w:t>
      </w:r>
    </w:p>
    <w:p w:rsidR="00D12E35" w:rsidRDefault="001E1DBD" w:rsidP="0058263A">
      <w:pPr>
        <w:ind w:firstLineChars="500" w:firstLine="1050"/>
      </w:pPr>
      <w:r>
        <w:rPr>
          <w:rFonts w:hint="eastAsia"/>
        </w:rPr>
        <w:lastRenderedPageBreak/>
        <w:t xml:space="preserve">　</w:t>
      </w:r>
      <w:r w:rsidR="0058263A">
        <w:rPr>
          <w:rFonts w:hint="eastAsia"/>
        </w:rPr>
        <w:t>温度管理記録簿に記載すること。）</w:t>
      </w:r>
    </w:p>
    <w:p w:rsidR="00D12E35" w:rsidRDefault="00D12E35" w:rsidP="001E1DBD">
      <w:pPr>
        <w:ind w:firstLineChars="500" w:firstLine="1050"/>
      </w:pPr>
      <w:r>
        <w:rPr>
          <w:rFonts w:hint="eastAsia"/>
        </w:rPr>
        <w:t>ウ．その他の食品</w:t>
      </w:r>
    </w:p>
    <w:p w:rsidR="00D12E35" w:rsidRDefault="001E1DBD" w:rsidP="001E1DBD">
      <w:pPr>
        <w:ind w:firstLineChars="400" w:firstLine="840"/>
      </w:pPr>
      <w:r>
        <w:rPr>
          <w:rFonts w:hint="eastAsia"/>
        </w:rPr>
        <w:t>４）</w:t>
      </w:r>
      <w:r w:rsidR="00D12E35">
        <w:t>各料理について、中心温度（</w:t>
      </w:r>
      <w:r w:rsidR="004D2F83">
        <w:rPr>
          <w:rFonts w:hint="eastAsia"/>
        </w:rPr>
        <w:t>８５</w:t>
      </w:r>
      <w:r w:rsidR="00D12E35">
        <w:t>℃</w:t>
      </w:r>
      <w:r w:rsidR="00076FAB">
        <w:rPr>
          <w:rFonts w:hint="eastAsia"/>
        </w:rPr>
        <w:t xml:space="preserve">　</w:t>
      </w:r>
      <w:r w:rsidR="004D2F83">
        <w:rPr>
          <w:rFonts w:hint="eastAsia"/>
        </w:rPr>
        <w:t>９０</w:t>
      </w:r>
      <w:r w:rsidR="0058263A">
        <w:rPr>
          <w:rFonts w:hint="eastAsia"/>
        </w:rPr>
        <w:t>秒</w:t>
      </w:r>
      <w:r w:rsidR="00D12E35">
        <w:t>以上）を記録する。</w:t>
      </w:r>
    </w:p>
    <w:p w:rsidR="00D12E35" w:rsidRDefault="001E1DBD" w:rsidP="001E1DBD">
      <w:pPr>
        <w:ind w:firstLineChars="400" w:firstLine="840"/>
      </w:pPr>
      <w:r>
        <w:rPr>
          <w:rFonts w:hint="eastAsia"/>
        </w:rPr>
        <w:t>５）</w:t>
      </w:r>
      <w:r w:rsidR="00D12E35">
        <w:t xml:space="preserve"> 冷蔵庫と冷凍庫の温度を</w:t>
      </w:r>
      <w:r w:rsidR="004D2F83">
        <w:rPr>
          <w:rFonts w:hint="eastAsia"/>
        </w:rPr>
        <w:t>８</w:t>
      </w:r>
      <w:r w:rsidR="00D12E35">
        <w:t>:</w:t>
      </w:r>
      <w:r w:rsidR="004D2F83">
        <w:rPr>
          <w:rFonts w:hint="eastAsia"/>
        </w:rPr>
        <w:t>３０</w:t>
      </w:r>
      <w:r w:rsidR="00D12E35">
        <w:t xml:space="preserve"> 及び、最終点検時に記録する。</w:t>
      </w:r>
    </w:p>
    <w:p w:rsidR="00D12E35" w:rsidRDefault="001E1DBD" w:rsidP="001E1DBD">
      <w:pPr>
        <w:ind w:firstLineChars="400" w:firstLine="840"/>
      </w:pPr>
      <w:r>
        <w:rPr>
          <w:rFonts w:hint="eastAsia"/>
        </w:rPr>
        <w:t>６）</w:t>
      </w:r>
      <w:r w:rsidR="00D12E35">
        <w:t xml:space="preserve"> 温庫（調理済み食品の保管庫）の温度（</w:t>
      </w:r>
      <w:r w:rsidR="004D2F83">
        <w:rPr>
          <w:rFonts w:hint="eastAsia"/>
        </w:rPr>
        <w:t>６５</w:t>
      </w:r>
      <w:r w:rsidR="00D12E35">
        <w:t>℃以上必要）を記録する。</w:t>
      </w:r>
    </w:p>
    <w:p w:rsidR="00D12E35" w:rsidRDefault="001E1DBD" w:rsidP="001E1DBD">
      <w:pPr>
        <w:ind w:firstLineChars="400" w:firstLine="840"/>
      </w:pPr>
      <w:r>
        <w:rPr>
          <w:rFonts w:hint="eastAsia"/>
        </w:rPr>
        <w:t>７）</w:t>
      </w:r>
      <w:r w:rsidR="00D12E35">
        <w:t xml:space="preserve"> 温庫、冷蔵庫への調理済み食品の搬入・搬出時間、温度を記録する。</w:t>
      </w:r>
    </w:p>
    <w:p w:rsidR="00D12E35" w:rsidRDefault="00D12E35" w:rsidP="00D12E35">
      <w:pPr>
        <w:ind w:firstLineChars="200" w:firstLine="420"/>
      </w:pPr>
    </w:p>
    <w:p w:rsidR="00D12E35" w:rsidRDefault="00D12E35" w:rsidP="00630940">
      <w:pPr>
        <w:ind w:firstLineChars="100" w:firstLine="210"/>
      </w:pPr>
      <w:r>
        <w:t>(</w:t>
      </w:r>
      <w:r w:rsidR="00630940">
        <w:rPr>
          <w:rFonts w:hint="eastAsia"/>
        </w:rPr>
        <w:t>９</w:t>
      </w:r>
      <w:r>
        <w:t>) 作業区分</w:t>
      </w:r>
    </w:p>
    <w:p w:rsidR="00D12E35" w:rsidRDefault="001C777B" w:rsidP="001C777B">
      <w:pPr>
        <w:ind w:leftChars="200" w:left="420" w:firstLineChars="100" w:firstLine="210"/>
      </w:pPr>
      <w:r>
        <w:rPr>
          <w:rFonts w:hint="eastAsia"/>
        </w:rPr>
        <w:t>作業区分ごと</w:t>
      </w:r>
      <w:r w:rsidR="00D12E35">
        <w:rPr>
          <w:rFonts w:hint="eastAsia"/>
        </w:rPr>
        <w:t>の業務は専任制が望ましいが、複数の作業区分を兼務して作業を行う場合、その作業区分ごとに服装を着替える</w:t>
      </w:r>
      <w:r w:rsidR="00630940">
        <w:rPr>
          <w:rFonts w:hint="eastAsia"/>
        </w:rPr>
        <w:t>こと</w:t>
      </w:r>
      <w:r w:rsidR="00D12E35">
        <w:rPr>
          <w:rFonts w:hint="eastAsia"/>
        </w:rPr>
        <w:t>。</w:t>
      </w:r>
    </w:p>
    <w:p w:rsidR="00630940" w:rsidRDefault="00630940" w:rsidP="00630940">
      <w:pPr>
        <w:ind w:firstLineChars="200" w:firstLine="420"/>
      </w:pPr>
    </w:p>
    <w:p w:rsidR="00D12E35" w:rsidRDefault="00D12E35" w:rsidP="00630940">
      <w:pPr>
        <w:ind w:firstLineChars="100" w:firstLine="210"/>
      </w:pPr>
      <w:r>
        <w:t>(</w:t>
      </w:r>
      <w:r w:rsidR="00630940">
        <w:rPr>
          <w:rFonts w:hint="eastAsia"/>
        </w:rPr>
        <w:t>１０</w:t>
      </w:r>
      <w:r>
        <w:t>) 業務改善の実施</w:t>
      </w:r>
    </w:p>
    <w:p w:rsidR="00D12E35" w:rsidRDefault="00D12E35" w:rsidP="00D12E35">
      <w:pPr>
        <w:ind w:firstLineChars="400" w:firstLine="840"/>
      </w:pPr>
      <w:r>
        <w:rPr>
          <w:rFonts w:hint="eastAsia"/>
        </w:rPr>
        <w:t>①</w:t>
      </w:r>
      <w:r>
        <w:t xml:space="preserve"> </w:t>
      </w:r>
      <w:r w:rsidR="00630940">
        <w:rPr>
          <w:rFonts w:hint="eastAsia"/>
        </w:rPr>
        <w:t>本業務の仕様書に定めるところにより、</w:t>
      </w:r>
      <w:r>
        <w:t>給食</w:t>
      </w:r>
      <w:r w:rsidR="00630940">
        <w:rPr>
          <w:rFonts w:hint="eastAsia"/>
        </w:rPr>
        <w:t>会議</w:t>
      </w:r>
      <w:r>
        <w:t>に出席する。</w:t>
      </w:r>
    </w:p>
    <w:p w:rsidR="00D12E35" w:rsidRDefault="00D12E35" w:rsidP="00D12E35">
      <w:pPr>
        <w:ind w:firstLineChars="400" w:firstLine="840"/>
      </w:pPr>
      <w:r>
        <w:rPr>
          <w:rFonts w:hint="eastAsia"/>
        </w:rPr>
        <w:t>②</w:t>
      </w:r>
      <w:r>
        <w:t xml:space="preserve"> 改善事項については速やかに改善する</w:t>
      </w:r>
      <w:r w:rsidR="00630940">
        <w:rPr>
          <w:rFonts w:hint="eastAsia"/>
        </w:rPr>
        <w:t>こと</w:t>
      </w:r>
      <w:r>
        <w:t>。</w:t>
      </w:r>
    </w:p>
    <w:p w:rsidR="00630940" w:rsidRDefault="00630940" w:rsidP="00D12E35">
      <w:pPr>
        <w:ind w:firstLineChars="400" w:firstLine="840"/>
      </w:pPr>
    </w:p>
    <w:p w:rsidR="00D12E35" w:rsidRDefault="00630940" w:rsidP="00630940">
      <w:pPr>
        <w:ind w:firstLineChars="100" w:firstLine="210"/>
      </w:pPr>
      <w:r>
        <w:rPr>
          <w:rFonts w:hint="eastAsia"/>
        </w:rPr>
        <w:t>４</w:t>
      </w:r>
      <w:r w:rsidR="00D12E35">
        <w:rPr>
          <w:rFonts w:hint="eastAsia"/>
        </w:rPr>
        <w:t>．施設設備管理</w:t>
      </w:r>
    </w:p>
    <w:p w:rsidR="00D12E35" w:rsidRDefault="00D12E35" w:rsidP="00630940">
      <w:pPr>
        <w:ind w:firstLineChars="200" w:firstLine="420"/>
      </w:pPr>
      <w:r>
        <w:t>(</w:t>
      </w:r>
      <w:r w:rsidR="00630940">
        <w:rPr>
          <w:rFonts w:hint="eastAsia"/>
        </w:rPr>
        <w:t>１</w:t>
      </w:r>
      <w:r>
        <w:t>)給食施設の管理</w:t>
      </w:r>
    </w:p>
    <w:p w:rsidR="00D12E35" w:rsidRDefault="00D12E35" w:rsidP="00D12E35">
      <w:pPr>
        <w:ind w:firstLineChars="400" w:firstLine="840"/>
      </w:pPr>
      <w:r>
        <w:rPr>
          <w:rFonts w:hint="eastAsia"/>
        </w:rPr>
        <w:t>①給食関係施設内における電気、ガス、水道の使用後及び出入り口等の施錠は、最終点</w:t>
      </w:r>
    </w:p>
    <w:p w:rsidR="00D12E35" w:rsidRDefault="00D12E35" w:rsidP="00630940">
      <w:pPr>
        <w:ind w:firstLineChars="500" w:firstLine="1050"/>
      </w:pPr>
      <w:r>
        <w:rPr>
          <w:rFonts w:hint="eastAsia"/>
        </w:rPr>
        <w:t>検表により安全を確認し、記録・保管すること。</w:t>
      </w:r>
    </w:p>
    <w:p w:rsidR="00D12E35" w:rsidRDefault="00D12E35" w:rsidP="00D12E35">
      <w:pPr>
        <w:ind w:firstLineChars="400" w:firstLine="840"/>
      </w:pPr>
      <w:r>
        <w:rPr>
          <w:rFonts w:hint="eastAsia"/>
        </w:rPr>
        <w:t>②設備管理</w:t>
      </w:r>
    </w:p>
    <w:p w:rsidR="00630940" w:rsidRDefault="00D12E35" w:rsidP="00630940">
      <w:pPr>
        <w:pStyle w:val="a7"/>
        <w:numPr>
          <w:ilvl w:val="0"/>
          <w:numId w:val="11"/>
        </w:numPr>
        <w:ind w:leftChars="0"/>
      </w:pPr>
      <w:r>
        <w:t>受託者は、調理施設及び設備の取り扱いの習熟に努め、これらの破損や故障、事</w:t>
      </w:r>
    </w:p>
    <w:p w:rsidR="00630940" w:rsidRDefault="00630940" w:rsidP="00630940">
      <w:pPr>
        <w:ind w:left="1050"/>
      </w:pPr>
      <w:r>
        <w:rPr>
          <w:rFonts w:hint="eastAsia"/>
        </w:rPr>
        <w:t xml:space="preserve">　</w:t>
      </w:r>
      <w:r w:rsidR="00D12E35">
        <w:t>故</w:t>
      </w:r>
      <w:r w:rsidR="00D12E35">
        <w:rPr>
          <w:rFonts w:hint="eastAsia"/>
        </w:rPr>
        <w:t>等が起こらないよう日常の保守管理を徹底すること。また、機器等の動作不良や</w:t>
      </w:r>
      <w:r>
        <w:rPr>
          <w:rFonts w:hint="eastAsia"/>
        </w:rPr>
        <w:t xml:space="preserve">　</w:t>
      </w:r>
    </w:p>
    <w:p w:rsidR="00630940" w:rsidRDefault="00630940" w:rsidP="00630940">
      <w:pPr>
        <w:ind w:left="1050"/>
      </w:pPr>
      <w:r>
        <w:rPr>
          <w:rFonts w:hint="eastAsia"/>
        </w:rPr>
        <w:t xml:space="preserve">　</w:t>
      </w:r>
      <w:r w:rsidR="00D12E35">
        <w:rPr>
          <w:rFonts w:hint="eastAsia"/>
        </w:rPr>
        <w:t>異音、水や蒸気・ガス漏れなど、故障や事故につながる恐れのある事象に十分注意</w:t>
      </w:r>
    </w:p>
    <w:p w:rsidR="00D12E35" w:rsidRDefault="00630940" w:rsidP="00630940">
      <w:pPr>
        <w:ind w:left="1050"/>
      </w:pPr>
      <w:r>
        <w:rPr>
          <w:rFonts w:hint="eastAsia"/>
        </w:rPr>
        <w:t xml:space="preserve">　</w:t>
      </w:r>
      <w:r w:rsidR="00D12E35">
        <w:rPr>
          <w:rFonts w:hint="eastAsia"/>
        </w:rPr>
        <w:t>を払い、これらの事象があるときは、直ちに委託者の職員に連絡すること。</w:t>
      </w:r>
    </w:p>
    <w:p w:rsidR="00D12E35" w:rsidRDefault="00D12E35" w:rsidP="00630940">
      <w:pPr>
        <w:ind w:firstLineChars="500" w:firstLine="1050"/>
      </w:pPr>
      <w:r>
        <w:rPr>
          <w:rFonts w:hint="eastAsia"/>
        </w:rPr>
        <w:t>イ．</w:t>
      </w:r>
      <w:r>
        <w:t>委託者は、受託者側従事者の操作ミスによる機器の損傷及び施設の破損にかかる</w:t>
      </w:r>
    </w:p>
    <w:p w:rsidR="007C25C7" w:rsidRDefault="00D12E35" w:rsidP="00630940">
      <w:pPr>
        <w:ind w:firstLineChars="600" w:firstLine="1260"/>
      </w:pPr>
      <w:r>
        <w:rPr>
          <w:rFonts w:hint="eastAsia"/>
        </w:rPr>
        <w:t>修理費用の請求をすることができる。</w:t>
      </w:r>
    </w:p>
    <w:p w:rsidR="00630940" w:rsidRDefault="00630940" w:rsidP="00630940">
      <w:pPr>
        <w:ind w:firstLineChars="100" w:firstLine="210"/>
      </w:pPr>
    </w:p>
    <w:p w:rsidR="00744335" w:rsidRDefault="00630940" w:rsidP="00630940">
      <w:pPr>
        <w:ind w:firstLineChars="100" w:firstLine="210"/>
      </w:pPr>
      <w:r>
        <w:rPr>
          <w:rFonts w:hint="eastAsia"/>
        </w:rPr>
        <w:t>５</w:t>
      </w:r>
      <w:r w:rsidR="00744335">
        <w:rPr>
          <w:rFonts w:hint="eastAsia"/>
        </w:rPr>
        <w:t>．業務管理</w:t>
      </w:r>
    </w:p>
    <w:p w:rsidR="00744335" w:rsidRDefault="00744335" w:rsidP="00630940">
      <w:pPr>
        <w:ind w:firstLineChars="200" w:firstLine="420"/>
      </w:pPr>
      <w:r>
        <w:t>(</w:t>
      </w:r>
      <w:r w:rsidR="00630940">
        <w:rPr>
          <w:rFonts w:hint="eastAsia"/>
        </w:rPr>
        <w:t>１</w:t>
      </w:r>
      <w:r>
        <w:t>)以下の名簿・勤務表等を作成し、委託者はこれを確認し、必要に応じ提出を求めること</w:t>
      </w:r>
    </w:p>
    <w:p w:rsidR="00744335" w:rsidRDefault="00744335" w:rsidP="00744335">
      <w:pPr>
        <w:ind w:firstLineChars="400" w:firstLine="840"/>
      </w:pPr>
      <w:r>
        <w:rPr>
          <w:rFonts w:hint="eastAsia"/>
        </w:rPr>
        <w:t>ができる。</w:t>
      </w:r>
    </w:p>
    <w:p w:rsidR="00744335" w:rsidRDefault="00744335" w:rsidP="00630940">
      <w:pPr>
        <w:pStyle w:val="a7"/>
        <w:numPr>
          <w:ilvl w:val="0"/>
          <w:numId w:val="12"/>
        </w:numPr>
        <w:ind w:leftChars="0"/>
      </w:pPr>
      <w:r>
        <w:rPr>
          <w:rFonts w:hint="eastAsia"/>
        </w:rPr>
        <w:t>従事者名簿</w:t>
      </w:r>
    </w:p>
    <w:p w:rsidR="00630940" w:rsidRDefault="00744335" w:rsidP="00630940">
      <w:pPr>
        <w:pStyle w:val="a7"/>
        <w:ind w:leftChars="0" w:left="1050"/>
      </w:pPr>
      <w:r>
        <w:rPr>
          <w:rFonts w:hint="eastAsia"/>
        </w:rPr>
        <w:t>住所・氏名・生年月日・経歴等を記載したものに、写真と健康診断書及び有資格者に</w:t>
      </w:r>
    </w:p>
    <w:p w:rsidR="00630940" w:rsidRDefault="00630940" w:rsidP="00630940">
      <w:r>
        <w:rPr>
          <w:rFonts w:hint="eastAsia"/>
        </w:rPr>
        <w:t xml:space="preserve">　　　　</w:t>
      </w:r>
      <w:r w:rsidR="00744335">
        <w:rPr>
          <w:rFonts w:hint="eastAsia"/>
        </w:rPr>
        <w:t>資格を証する書類の写しを添付した従事者名簿を作成し、備えておくこと。なお、異動</w:t>
      </w:r>
    </w:p>
    <w:p w:rsidR="00744335" w:rsidRDefault="00630940" w:rsidP="00630940">
      <w:r>
        <w:rPr>
          <w:rFonts w:hint="eastAsia"/>
        </w:rPr>
        <w:t xml:space="preserve">　　　　</w:t>
      </w:r>
      <w:r w:rsidR="00744335">
        <w:rPr>
          <w:rFonts w:hint="eastAsia"/>
        </w:rPr>
        <w:t>があった場合も同様とする。</w:t>
      </w:r>
    </w:p>
    <w:p w:rsidR="00744335" w:rsidRDefault="00744335" w:rsidP="00630940">
      <w:pPr>
        <w:pStyle w:val="a7"/>
        <w:numPr>
          <w:ilvl w:val="0"/>
          <w:numId w:val="12"/>
        </w:numPr>
        <w:ind w:leftChars="0"/>
      </w:pPr>
      <w:r>
        <w:rPr>
          <w:rFonts w:hint="eastAsia"/>
        </w:rPr>
        <w:t>勤務表の作成</w:t>
      </w:r>
    </w:p>
    <w:p w:rsidR="00744335" w:rsidRDefault="00744335" w:rsidP="00630940">
      <w:pPr>
        <w:ind w:firstLineChars="400" w:firstLine="840"/>
      </w:pPr>
      <w:r>
        <w:rPr>
          <w:rFonts w:hint="eastAsia"/>
        </w:rPr>
        <w:t>予め作業計画書により勤務表を定めること。</w:t>
      </w:r>
    </w:p>
    <w:p w:rsidR="00744335" w:rsidRDefault="00744335" w:rsidP="00630940">
      <w:pPr>
        <w:ind w:firstLineChars="300" w:firstLine="630"/>
      </w:pPr>
      <w:r>
        <w:rPr>
          <w:rFonts w:hint="eastAsia"/>
        </w:rPr>
        <w:lastRenderedPageBreak/>
        <w:t>③</w:t>
      </w:r>
      <w:r w:rsidR="00630940">
        <w:rPr>
          <w:rFonts w:hint="eastAsia"/>
        </w:rPr>
        <w:t xml:space="preserve"> </w:t>
      </w:r>
      <w:r>
        <w:rPr>
          <w:rFonts w:hint="eastAsia"/>
        </w:rPr>
        <w:t>業務分担の作成</w:t>
      </w:r>
    </w:p>
    <w:p w:rsidR="00744335" w:rsidRDefault="00744335" w:rsidP="00744335">
      <w:pPr>
        <w:ind w:firstLineChars="400" w:firstLine="840"/>
      </w:pPr>
      <w:r>
        <w:rPr>
          <w:rFonts w:hint="eastAsia"/>
        </w:rPr>
        <w:t>予め従事者ごとの業務分担表を定めること。</w:t>
      </w:r>
    </w:p>
    <w:p w:rsidR="00744335" w:rsidRDefault="00630940" w:rsidP="00630940">
      <w:pPr>
        <w:ind w:firstLineChars="300" w:firstLine="630"/>
      </w:pPr>
      <w:r>
        <w:rPr>
          <w:rFonts w:hint="eastAsia"/>
        </w:rPr>
        <w:t xml:space="preserve">④ </w:t>
      </w:r>
      <w:r w:rsidR="00744335">
        <w:rPr>
          <w:rFonts w:hint="eastAsia"/>
        </w:rPr>
        <w:t>緊急時連絡一覧表を作成すること。</w:t>
      </w:r>
    </w:p>
    <w:p w:rsidR="00630940" w:rsidRDefault="00630940" w:rsidP="00630940"/>
    <w:p w:rsidR="00744335" w:rsidRDefault="00744335" w:rsidP="00630940">
      <w:pPr>
        <w:ind w:firstLineChars="200" w:firstLine="420"/>
      </w:pPr>
      <w:r>
        <w:t>(</w:t>
      </w:r>
      <w:r w:rsidR="00630940">
        <w:rPr>
          <w:rFonts w:hint="eastAsia"/>
        </w:rPr>
        <w:t>２</w:t>
      </w:r>
      <w:r>
        <w:t>)勤務表等の確認</w:t>
      </w:r>
    </w:p>
    <w:p w:rsidR="00744335" w:rsidRDefault="00744335" w:rsidP="00744335">
      <w:pPr>
        <w:ind w:firstLineChars="400" w:firstLine="840"/>
      </w:pPr>
      <w:r>
        <w:rPr>
          <w:rFonts w:hint="eastAsia"/>
        </w:rPr>
        <w:t>勤務表及び業務分担表は、予め各従事者に確認させること。</w:t>
      </w:r>
    </w:p>
    <w:p w:rsidR="00630940" w:rsidRDefault="00630940" w:rsidP="00630940">
      <w:pPr>
        <w:ind w:firstLineChars="200" w:firstLine="420"/>
      </w:pPr>
    </w:p>
    <w:p w:rsidR="00744335" w:rsidRDefault="00744335" w:rsidP="00630940">
      <w:pPr>
        <w:ind w:firstLineChars="200" w:firstLine="420"/>
      </w:pPr>
      <w:r>
        <w:t>(</w:t>
      </w:r>
      <w:r w:rsidR="00630940">
        <w:rPr>
          <w:rFonts w:hint="eastAsia"/>
        </w:rPr>
        <w:t>３</w:t>
      </w:r>
      <w:r>
        <w:t>)従事者の服装及び規律</w:t>
      </w:r>
    </w:p>
    <w:p w:rsidR="00076FAB" w:rsidRDefault="00744335" w:rsidP="00744335">
      <w:pPr>
        <w:ind w:firstLineChars="400" w:firstLine="840"/>
      </w:pPr>
      <w:r>
        <w:rPr>
          <w:rFonts w:hint="eastAsia"/>
        </w:rPr>
        <w:t>受託者の従事者は、委託者の業務遂行に支障をきたすような行為をしてはならないこ</w:t>
      </w:r>
    </w:p>
    <w:p w:rsidR="00744335" w:rsidRDefault="00744335" w:rsidP="00630940">
      <w:pPr>
        <w:ind w:firstLineChars="300" w:firstLine="630"/>
      </w:pPr>
      <w:r>
        <w:rPr>
          <w:rFonts w:hint="eastAsia"/>
        </w:rPr>
        <w:t>と。</w:t>
      </w:r>
    </w:p>
    <w:p w:rsidR="00076FAB" w:rsidRDefault="00744335" w:rsidP="00744335">
      <w:pPr>
        <w:ind w:firstLineChars="400" w:firstLine="840"/>
      </w:pPr>
      <w:r>
        <w:rPr>
          <w:rFonts w:hint="eastAsia"/>
        </w:rPr>
        <w:t>その行為があった場合は、委託者は受託者に対して従事者の交替を求めることができ</w:t>
      </w:r>
    </w:p>
    <w:p w:rsidR="00744335" w:rsidRDefault="00744335" w:rsidP="00630940">
      <w:pPr>
        <w:ind w:firstLineChars="300" w:firstLine="630"/>
      </w:pPr>
      <w:r>
        <w:rPr>
          <w:rFonts w:hint="eastAsia"/>
        </w:rPr>
        <w:t>るものであること。</w:t>
      </w:r>
    </w:p>
    <w:p w:rsidR="00630940" w:rsidRDefault="00630940" w:rsidP="00630940">
      <w:pPr>
        <w:ind w:firstLineChars="100" w:firstLine="210"/>
      </w:pPr>
    </w:p>
    <w:p w:rsidR="00744335" w:rsidRDefault="00630940" w:rsidP="00630940">
      <w:pPr>
        <w:ind w:firstLineChars="100" w:firstLine="210"/>
      </w:pPr>
      <w:r>
        <w:rPr>
          <w:rFonts w:hint="eastAsia"/>
        </w:rPr>
        <w:t>６</w:t>
      </w:r>
      <w:r w:rsidR="00744335">
        <w:rPr>
          <w:rFonts w:hint="eastAsia"/>
        </w:rPr>
        <w:t>．衛生管理</w:t>
      </w:r>
    </w:p>
    <w:p w:rsidR="00744335" w:rsidRDefault="00744335" w:rsidP="00EA763D">
      <w:pPr>
        <w:ind w:firstLineChars="200" w:firstLine="420"/>
      </w:pPr>
      <w:r>
        <w:t>(</w:t>
      </w:r>
      <w:r w:rsidR="00EA763D">
        <w:rPr>
          <w:rFonts w:hint="eastAsia"/>
        </w:rPr>
        <w:t>１</w:t>
      </w:r>
      <w:r>
        <w:t>)衛生面の遵守事項の実施</w:t>
      </w:r>
    </w:p>
    <w:p w:rsidR="00744335" w:rsidRDefault="00744335" w:rsidP="00EA763D">
      <w:pPr>
        <w:ind w:firstLineChars="300" w:firstLine="630"/>
      </w:pPr>
      <w:r>
        <w:rPr>
          <w:rFonts w:hint="eastAsia"/>
        </w:rPr>
        <w:t>①「大量調理施設衛生管理マニュアル」を遵守し、事故の起こらないよう万全の配慮を</w:t>
      </w:r>
    </w:p>
    <w:p w:rsidR="00744335" w:rsidRDefault="00744335" w:rsidP="00744335">
      <w:pPr>
        <w:ind w:firstLineChars="400" w:firstLine="840"/>
      </w:pPr>
      <w:r>
        <w:rPr>
          <w:rFonts w:hint="eastAsia"/>
        </w:rPr>
        <w:t>すること。</w:t>
      </w:r>
    </w:p>
    <w:p w:rsidR="00744335" w:rsidRDefault="00744335" w:rsidP="00EA763D">
      <w:pPr>
        <w:pStyle w:val="a7"/>
        <w:numPr>
          <w:ilvl w:val="0"/>
          <w:numId w:val="12"/>
        </w:numPr>
        <w:ind w:leftChars="0"/>
      </w:pPr>
      <w:r>
        <w:rPr>
          <w:rFonts w:hint="eastAsia"/>
        </w:rPr>
        <w:t>協議事項については速やかに実施するよう努めなければならない。</w:t>
      </w:r>
    </w:p>
    <w:p w:rsidR="00EA763D" w:rsidRDefault="00EA763D" w:rsidP="00EA763D"/>
    <w:p w:rsidR="00744335" w:rsidRDefault="00744335" w:rsidP="00C709B4">
      <w:pPr>
        <w:ind w:firstLineChars="200" w:firstLine="420"/>
      </w:pPr>
      <w:r>
        <w:t>(</w:t>
      </w:r>
      <w:r w:rsidR="00EA763D">
        <w:rPr>
          <w:rFonts w:hint="eastAsia"/>
        </w:rPr>
        <w:t>２</w:t>
      </w:r>
      <w:r>
        <w:t>)従事者の衛生管理</w:t>
      </w:r>
    </w:p>
    <w:p w:rsidR="00237AD3" w:rsidRDefault="00237AD3" w:rsidP="00C709B4">
      <w:pPr>
        <w:ind w:firstLineChars="300" w:firstLine="630"/>
      </w:pPr>
      <w:r>
        <w:rPr>
          <w:rFonts w:hint="eastAsia"/>
        </w:rPr>
        <w:t>① 健康診断</w:t>
      </w:r>
    </w:p>
    <w:p w:rsidR="00237AD3" w:rsidRDefault="00237AD3" w:rsidP="00237AD3">
      <w:pPr>
        <w:ind w:firstLineChars="400" w:firstLine="840"/>
      </w:pPr>
      <w:r>
        <w:rPr>
          <w:rFonts w:hint="eastAsia"/>
        </w:rPr>
        <w:t>受託者は従事者の健康診断を年</w:t>
      </w:r>
      <w:r w:rsidR="004D2F83">
        <w:rPr>
          <w:rFonts w:hint="eastAsia"/>
        </w:rPr>
        <w:t>１</w:t>
      </w:r>
      <w:r>
        <w:t>回以上実施すると共に、常に健康管理について留意</w:t>
      </w:r>
    </w:p>
    <w:p w:rsidR="00237AD3" w:rsidRDefault="00237AD3" w:rsidP="00237AD3">
      <w:pPr>
        <w:ind w:firstLineChars="300" w:firstLine="630"/>
      </w:pPr>
      <w:r>
        <w:t>する。なお、健康診断の受診状況については、速やかに委託者に書面にて報告する。</w:t>
      </w:r>
    </w:p>
    <w:p w:rsidR="00237AD3" w:rsidRDefault="00237AD3" w:rsidP="00C709B4">
      <w:pPr>
        <w:ind w:firstLineChars="300" w:firstLine="630"/>
      </w:pPr>
      <w:r>
        <w:rPr>
          <w:rFonts w:hint="eastAsia"/>
        </w:rPr>
        <w:t>② 細菌検査</w:t>
      </w:r>
    </w:p>
    <w:p w:rsidR="00237AD3" w:rsidRDefault="00237AD3" w:rsidP="00237AD3">
      <w:pPr>
        <w:ind w:firstLineChars="300" w:firstLine="630"/>
      </w:pPr>
      <w:r>
        <w:rPr>
          <w:rFonts w:hint="eastAsia"/>
        </w:rPr>
        <w:t xml:space="preserve">　受託者は従事者の細菌検査（検便）を毎月</w:t>
      </w:r>
      <w:r w:rsidR="004D2F83">
        <w:rPr>
          <w:rFonts w:hint="eastAsia"/>
        </w:rPr>
        <w:t>１</w:t>
      </w:r>
      <w:r>
        <w:t>回以上定期的に実施し、その結果を速やか</w:t>
      </w:r>
    </w:p>
    <w:p w:rsidR="00237AD3" w:rsidRDefault="00237AD3" w:rsidP="00237AD3">
      <w:pPr>
        <w:ind w:firstLineChars="300" w:firstLine="630"/>
      </w:pPr>
      <w:r>
        <w:t>に委託者に書面で報告する。なお、夏期（</w:t>
      </w:r>
      <w:r w:rsidR="004D2F83">
        <w:rPr>
          <w:rFonts w:hint="eastAsia"/>
        </w:rPr>
        <w:t>５</w:t>
      </w:r>
      <w:r>
        <w:t>月</w:t>
      </w:r>
      <w:r>
        <w:rPr>
          <w:rFonts w:hint="eastAsia"/>
        </w:rPr>
        <w:t>〜</w:t>
      </w:r>
      <w:r w:rsidR="004D2F83">
        <w:rPr>
          <w:rFonts w:hint="eastAsia"/>
        </w:rPr>
        <w:t>１０</w:t>
      </w:r>
      <w:r>
        <w:t>月）は毎月</w:t>
      </w:r>
      <w:r w:rsidR="004D2F83">
        <w:rPr>
          <w:rFonts w:hint="eastAsia"/>
        </w:rPr>
        <w:t>２</w:t>
      </w:r>
      <w:r>
        <w:t>回実施する。</w:t>
      </w:r>
    </w:p>
    <w:p w:rsidR="00237AD3" w:rsidRDefault="00237AD3" w:rsidP="00237AD3">
      <w:pPr>
        <w:ind w:firstLineChars="300" w:firstLine="630"/>
      </w:pPr>
      <w:r>
        <w:rPr>
          <w:rFonts w:hint="eastAsia"/>
        </w:rPr>
        <w:t xml:space="preserve">　検査項目は、細菌性赤痢、腸チフス、パラチフス、サルモネラ属、腸管出血性大腸菌</w:t>
      </w:r>
      <w:r>
        <w:t>O-</w:t>
      </w:r>
    </w:p>
    <w:p w:rsidR="00237AD3" w:rsidRDefault="004D2F83" w:rsidP="00237AD3">
      <w:pPr>
        <w:ind w:firstLineChars="300" w:firstLine="630"/>
      </w:pPr>
      <w:r>
        <w:rPr>
          <w:rFonts w:hint="eastAsia"/>
        </w:rPr>
        <w:t>１５７</w:t>
      </w:r>
      <w:r w:rsidR="00237AD3">
        <w:t>。なお、</w:t>
      </w:r>
      <w:r>
        <w:rPr>
          <w:rFonts w:hint="eastAsia"/>
        </w:rPr>
        <w:t>１０</w:t>
      </w:r>
      <w:r w:rsidR="00237AD3">
        <w:t>月から</w:t>
      </w:r>
      <w:r>
        <w:rPr>
          <w:rFonts w:hint="eastAsia"/>
        </w:rPr>
        <w:t>３</w:t>
      </w:r>
      <w:r w:rsidR="00237AD3">
        <w:t>月にはノロウィルスの検査を毎月１回実施する。</w:t>
      </w:r>
    </w:p>
    <w:p w:rsidR="00237AD3" w:rsidRDefault="00237AD3" w:rsidP="00C709B4">
      <w:pPr>
        <w:ind w:firstLineChars="300" w:firstLine="630"/>
      </w:pPr>
      <w:r>
        <w:rPr>
          <w:rFonts w:hint="eastAsia"/>
        </w:rPr>
        <w:t>③ 就業制限</w:t>
      </w:r>
    </w:p>
    <w:p w:rsidR="00237AD3" w:rsidRDefault="00237AD3" w:rsidP="00237AD3">
      <w:pPr>
        <w:ind w:leftChars="300" w:left="840" w:hangingChars="100" w:hanging="210"/>
      </w:pPr>
      <w:r>
        <w:rPr>
          <w:rFonts w:hint="eastAsia"/>
        </w:rPr>
        <w:t xml:space="preserve">　　従事者本人又は家族等が次の病気に感染した場合（疑いのある場合も含む）は、従事者本人が保菌していないことが判明するまで就業させてはならない。なお、下記の事態が発生した場合、受託者は直ちに委託者に報告し、委託者の指示を受けること。</w:t>
      </w:r>
    </w:p>
    <w:p w:rsidR="00237AD3" w:rsidRDefault="00237AD3" w:rsidP="00237AD3">
      <w:pPr>
        <w:ind w:firstLineChars="300" w:firstLine="630"/>
      </w:pPr>
      <w:r>
        <w:rPr>
          <w:rFonts w:hint="eastAsia"/>
        </w:rPr>
        <w:t xml:space="preserve">　ア．「感染症の予防及び感染症の患者に対する医療に関する法律（平成</w:t>
      </w:r>
      <w:r>
        <w:t>10年10月2</w:t>
      </w:r>
    </w:p>
    <w:p w:rsidR="00237AD3" w:rsidRDefault="00237AD3" w:rsidP="00237AD3">
      <w:pPr>
        <w:ind w:firstLineChars="500" w:firstLine="1050"/>
      </w:pPr>
      <w:r>
        <w:rPr>
          <w:rFonts w:hint="eastAsia"/>
        </w:rPr>
        <w:t>日法律</w:t>
      </w:r>
      <w:r>
        <w:t>114号　最終改正平成26年11月21日法律115号）」で就業制限が適応さ</w:t>
      </w:r>
    </w:p>
    <w:p w:rsidR="00237AD3" w:rsidRDefault="00237AD3" w:rsidP="00237AD3">
      <w:pPr>
        <w:ind w:firstLineChars="500" w:firstLine="1050"/>
      </w:pPr>
      <w:r>
        <w:rPr>
          <w:rFonts w:hint="eastAsia"/>
        </w:rPr>
        <w:t>れる感染症（一類感染症、二類感染症、三類感染症）</w:t>
      </w:r>
    </w:p>
    <w:p w:rsidR="00237AD3" w:rsidRDefault="00237AD3" w:rsidP="00237AD3">
      <w:pPr>
        <w:ind w:firstLineChars="400" w:firstLine="840"/>
      </w:pPr>
      <w:r>
        <w:rPr>
          <w:rFonts w:hint="eastAsia"/>
        </w:rPr>
        <w:t>イ．伝染性皮膚疾患</w:t>
      </w:r>
    </w:p>
    <w:p w:rsidR="00237AD3" w:rsidRDefault="00237AD3" w:rsidP="00237AD3">
      <w:pPr>
        <w:ind w:firstLineChars="400" w:firstLine="840"/>
      </w:pPr>
      <w:r>
        <w:rPr>
          <w:rFonts w:hint="eastAsia"/>
        </w:rPr>
        <w:lastRenderedPageBreak/>
        <w:t>ウ．細菌検査（検便）による細菌保有者及び虫卵保有者</w:t>
      </w:r>
    </w:p>
    <w:p w:rsidR="00237AD3" w:rsidRDefault="00237AD3" w:rsidP="00237AD3">
      <w:pPr>
        <w:ind w:firstLineChars="400" w:firstLine="840"/>
      </w:pPr>
      <w:r>
        <w:rPr>
          <w:rFonts w:hint="eastAsia"/>
        </w:rPr>
        <w:t>エ．その他、国内、県内の感染状況に鑑み、委託者が指定した感染症</w:t>
      </w:r>
    </w:p>
    <w:p w:rsidR="00237AD3" w:rsidRDefault="00237AD3" w:rsidP="00237AD3">
      <w:pPr>
        <w:ind w:firstLineChars="300" w:firstLine="630"/>
      </w:pPr>
      <w:r>
        <w:rPr>
          <w:rFonts w:hint="eastAsia"/>
        </w:rPr>
        <w:t>④ 業務制限</w:t>
      </w:r>
    </w:p>
    <w:p w:rsidR="00237AD3" w:rsidRDefault="00237AD3" w:rsidP="00237AD3">
      <w:pPr>
        <w:ind w:firstLineChars="300" w:firstLine="630"/>
      </w:pPr>
      <w:r>
        <w:rPr>
          <w:rFonts w:hint="eastAsia"/>
        </w:rPr>
        <w:t xml:space="preserve">　　従事者に下痢、発熱等の症状又は化膿性創傷がみられた場合は、調理業務に従事させ</w:t>
      </w:r>
    </w:p>
    <w:p w:rsidR="00237AD3" w:rsidRDefault="00237AD3" w:rsidP="00237AD3">
      <w:pPr>
        <w:ind w:firstLineChars="400" w:firstLine="840"/>
      </w:pPr>
      <w:r>
        <w:rPr>
          <w:rFonts w:hint="eastAsia"/>
        </w:rPr>
        <w:t>ない。</w:t>
      </w:r>
    </w:p>
    <w:p w:rsidR="00744335" w:rsidRDefault="00F57C7F" w:rsidP="00F57C7F">
      <w:pPr>
        <w:ind w:firstLineChars="300" w:firstLine="630"/>
      </w:pPr>
      <w:r>
        <w:rPr>
          <w:rFonts w:hint="eastAsia"/>
        </w:rPr>
        <w:t>⑤</w:t>
      </w:r>
      <w:r w:rsidR="00744335">
        <w:rPr>
          <w:rFonts w:hint="eastAsia"/>
        </w:rPr>
        <w:t>従事者の衛生管理点検表により体調、化膿創、服装、爪等を確認する。</w:t>
      </w:r>
    </w:p>
    <w:p w:rsidR="00744335" w:rsidRDefault="00237AD3" w:rsidP="00EA763D">
      <w:pPr>
        <w:ind w:firstLineChars="300" w:firstLine="630"/>
      </w:pPr>
      <w:r>
        <w:rPr>
          <w:rFonts w:hint="eastAsia"/>
        </w:rPr>
        <w:t xml:space="preserve">⑥ </w:t>
      </w:r>
      <w:r w:rsidR="00744335">
        <w:rPr>
          <w:rFonts w:hint="eastAsia"/>
        </w:rPr>
        <w:t>衣服・作業者等の清潔保持管理</w:t>
      </w:r>
    </w:p>
    <w:p w:rsidR="00744335" w:rsidRDefault="00237AD3" w:rsidP="00237AD3">
      <w:pPr>
        <w:ind w:firstLineChars="450" w:firstLine="945"/>
      </w:pPr>
      <w:r>
        <w:rPr>
          <w:rFonts w:hint="eastAsia"/>
        </w:rPr>
        <w:t>ア</w:t>
      </w:r>
      <w:r w:rsidR="00744335">
        <w:rPr>
          <w:rFonts w:hint="eastAsia"/>
        </w:rPr>
        <w:t>．調理作業は清潔な白衣を着用する。</w:t>
      </w:r>
    </w:p>
    <w:p w:rsidR="005159F2" w:rsidRDefault="00237AD3" w:rsidP="00237AD3">
      <w:pPr>
        <w:ind w:firstLineChars="450" w:firstLine="945"/>
      </w:pPr>
      <w:r>
        <w:rPr>
          <w:rFonts w:hint="eastAsia"/>
        </w:rPr>
        <w:t>イ</w:t>
      </w:r>
      <w:r w:rsidR="00744335">
        <w:rPr>
          <w:rFonts w:hint="eastAsia"/>
        </w:rPr>
        <w:t>．調理作業時はマスクを着用し、帽子は髪の毛が混入しにくいものとする。</w:t>
      </w:r>
    </w:p>
    <w:p w:rsidR="005159F2" w:rsidRDefault="00237AD3" w:rsidP="00237AD3">
      <w:pPr>
        <w:ind w:firstLineChars="450" w:firstLine="945"/>
      </w:pPr>
      <w:r>
        <w:rPr>
          <w:rFonts w:hint="eastAsia"/>
        </w:rPr>
        <w:t>ウ</w:t>
      </w:r>
      <w:r w:rsidR="005159F2">
        <w:rPr>
          <w:rFonts w:hint="eastAsia"/>
        </w:rPr>
        <w:t>．厨房内、厨房外、トイレはそれぞれ履物を履きかえる。</w:t>
      </w:r>
    </w:p>
    <w:p w:rsidR="005159F2" w:rsidRDefault="00237AD3" w:rsidP="00237AD3">
      <w:pPr>
        <w:ind w:firstLineChars="450" w:firstLine="945"/>
      </w:pPr>
      <w:r>
        <w:rPr>
          <w:rFonts w:hint="eastAsia"/>
        </w:rPr>
        <w:t>エ</w:t>
      </w:r>
      <w:r w:rsidR="005159F2">
        <w:rPr>
          <w:rFonts w:hint="eastAsia"/>
        </w:rPr>
        <w:t>．トイレでは白衣を脱ぐこと。</w:t>
      </w:r>
    </w:p>
    <w:p w:rsidR="00607238" w:rsidRDefault="00607238" w:rsidP="00237AD3">
      <w:pPr>
        <w:ind w:firstLineChars="450" w:firstLine="945"/>
      </w:pPr>
      <w:r>
        <w:rPr>
          <w:rFonts w:hint="eastAsia"/>
        </w:rPr>
        <w:t>オ．作業中におけるトイレの使用は必ず専用トイレを使用する。</w:t>
      </w:r>
    </w:p>
    <w:p w:rsidR="002145AF" w:rsidRDefault="002145AF" w:rsidP="002145AF"/>
    <w:p w:rsidR="005159F2" w:rsidRDefault="00C709B4" w:rsidP="005159F2">
      <w:pPr>
        <w:ind w:firstLineChars="100" w:firstLine="210"/>
      </w:pPr>
      <w:r>
        <w:t>(</w:t>
      </w:r>
      <w:r>
        <w:rPr>
          <w:rFonts w:hint="eastAsia"/>
        </w:rPr>
        <w:t>３</w:t>
      </w:r>
      <w:r>
        <w:t>)</w:t>
      </w:r>
      <w:r w:rsidR="005159F2">
        <w:t>給食材料の衛生管理</w:t>
      </w:r>
    </w:p>
    <w:p w:rsidR="005159F2" w:rsidRDefault="005159F2" w:rsidP="005159F2">
      <w:pPr>
        <w:ind w:leftChars="300" w:left="735" w:hangingChars="50" w:hanging="105"/>
      </w:pPr>
      <w:r>
        <w:rPr>
          <w:rFonts w:hint="eastAsia"/>
        </w:rPr>
        <w:t>① 給食材料は温度・湿度及び衛生状態に十分注意し管理を行い、原材料は、食材の分類ごとに区分して保管するとともに、原材料の包装の汚染を保管施設に持ち込まないようにすること。</w:t>
      </w:r>
    </w:p>
    <w:p w:rsidR="005159F2" w:rsidRDefault="005159F2" w:rsidP="005159F2">
      <w:pPr>
        <w:ind w:firstLineChars="300" w:firstLine="630"/>
      </w:pPr>
      <w:r>
        <w:rPr>
          <w:rFonts w:hint="eastAsia"/>
        </w:rPr>
        <w:t xml:space="preserve">② </w:t>
      </w:r>
      <w:r w:rsidR="00D6710D">
        <w:rPr>
          <w:rFonts w:hint="eastAsia"/>
        </w:rPr>
        <w:t>検査</w:t>
      </w:r>
      <w:r>
        <w:rPr>
          <w:rFonts w:hint="eastAsia"/>
        </w:rPr>
        <w:t>保存食の保存</w:t>
      </w:r>
    </w:p>
    <w:p w:rsidR="005159F2" w:rsidRDefault="005159F2" w:rsidP="007E2E6B">
      <w:pPr>
        <w:ind w:leftChars="400" w:left="1050" w:hangingChars="100" w:hanging="210"/>
      </w:pPr>
      <w:r>
        <w:rPr>
          <w:rFonts w:hint="eastAsia"/>
        </w:rPr>
        <w:t>ア</w:t>
      </w:r>
      <w:r w:rsidR="007E2E6B">
        <w:rPr>
          <w:rFonts w:hint="eastAsia"/>
        </w:rPr>
        <w:t>.</w:t>
      </w:r>
      <w:r>
        <w:rPr>
          <w:rFonts w:hint="eastAsia"/>
        </w:rPr>
        <w:t xml:space="preserve"> 原材料は、使用食ごと（特別食・一般食）に各食品を</w:t>
      </w:r>
      <w:r w:rsidR="007E2E6B">
        <w:rPr>
          <w:rFonts w:hint="eastAsia"/>
        </w:rPr>
        <w:t>５０</w:t>
      </w:r>
      <w:r>
        <w:t>g 程度</w:t>
      </w:r>
      <w:r w:rsidR="007E2E6B">
        <w:rPr>
          <w:rFonts w:hint="eastAsia"/>
        </w:rPr>
        <w:t>１４</w:t>
      </w:r>
      <w:r>
        <w:t xml:space="preserve"> 日間冷凍保存す</w:t>
      </w:r>
      <w:r>
        <w:rPr>
          <w:rFonts w:hint="eastAsia"/>
        </w:rPr>
        <w:t>ること。</w:t>
      </w:r>
    </w:p>
    <w:p w:rsidR="005159F2" w:rsidRDefault="005159F2" w:rsidP="007E2E6B">
      <w:pPr>
        <w:ind w:leftChars="400" w:left="1050" w:hangingChars="100" w:hanging="210"/>
      </w:pPr>
      <w:r>
        <w:rPr>
          <w:rFonts w:hint="eastAsia"/>
        </w:rPr>
        <w:t>イ．調理済み食品は、料理ごと</w:t>
      </w:r>
      <w:r>
        <w:t>(</w:t>
      </w:r>
      <w:r w:rsidR="00D6710D">
        <w:rPr>
          <w:rFonts w:hint="eastAsia"/>
        </w:rPr>
        <w:t>特別食・一般食</w:t>
      </w:r>
      <w:r>
        <w:t>)に</w:t>
      </w:r>
      <w:r w:rsidR="007E2E6B">
        <w:rPr>
          <w:rFonts w:hint="eastAsia"/>
        </w:rPr>
        <w:t>５０</w:t>
      </w:r>
      <w:r>
        <w:t>g 程度</w:t>
      </w:r>
      <w:r w:rsidR="007E2E6B">
        <w:rPr>
          <w:rFonts w:hint="eastAsia"/>
        </w:rPr>
        <w:t>１４</w:t>
      </w:r>
      <w:r>
        <w:t>日間冷凍保存する</w:t>
      </w:r>
      <w:r w:rsidR="00840EA4">
        <w:rPr>
          <w:rFonts w:hint="eastAsia"/>
        </w:rPr>
        <w:t>こと</w:t>
      </w:r>
      <w:r>
        <w:t>。</w:t>
      </w:r>
    </w:p>
    <w:p w:rsidR="005159F2" w:rsidRDefault="005159F2" w:rsidP="005159F2">
      <w:pPr>
        <w:ind w:firstLineChars="400" w:firstLine="840"/>
      </w:pPr>
      <w:r>
        <w:rPr>
          <w:rFonts w:hint="eastAsia"/>
        </w:rPr>
        <w:t>ウ．原材料・調理済み食品の保存食管理記録を作成・保存すること。</w:t>
      </w:r>
    </w:p>
    <w:p w:rsidR="002145AF" w:rsidRDefault="002145AF" w:rsidP="002145AF">
      <w:pPr>
        <w:ind w:firstLineChars="100" w:firstLine="210"/>
      </w:pPr>
    </w:p>
    <w:p w:rsidR="005159F2" w:rsidRDefault="005159F2" w:rsidP="002145AF">
      <w:pPr>
        <w:ind w:firstLineChars="100" w:firstLine="210"/>
      </w:pPr>
      <w:r>
        <w:t>(</w:t>
      </w:r>
      <w:r w:rsidR="002145AF">
        <w:rPr>
          <w:rFonts w:hint="eastAsia"/>
        </w:rPr>
        <w:t>４</w:t>
      </w:r>
      <w:r>
        <w:t>)納入業者に対する衛生管理の指示</w:t>
      </w:r>
    </w:p>
    <w:p w:rsidR="005159F2" w:rsidRDefault="005159F2" w:rsidP="00A74F10">
      <w:pPr>
        <w:ind w:leftChars="400" w:left="945" w:hangingChars="50" w:hanging="105"/>
      </w:pPr>
      <w:r>
        <w:rPr>
          <w:rFonts w:hint="eastAsia"/>
        </w:rPr>
        <w:t>①納入業者に対しては、食材の取り扱い及び搬入は衛生的に行うよう常に指導すること。</w:t>
      </w:r>
    </w:p>
    <w:p w:rsidR="005159F2" w:rsidRDefault="005159F2" w:rsidP="00A74F10">
      <w:pPr>
        <w:pStyle w:val="a7"/>
        <w:numPr>
          <w:ilvl w:val="0"/>
          <w:numId w:val="14"/>
        </w:numPr>
        <w:ind w:leftChars="0"/>
      </w:pPr>
      <w:r>
        <w:rPr>
          <w:rFonts w:hint="eastAsia"/>
        </w:rPr>
        <w:t>納入の際は、必ず手指の消毒を行わせ</w:t>
      </w:r>
      <w:r w:rsidR="00B7334D">
        <w:rPr>
          <w:rFonts w:hint="eastAsia"/>
        </w:rPr>
        <w:t>ること。</w:t>
      </w:r>
    </w:p>
    <w:p w:rsidR="00A74F10" w:rsidRDefault="00A74F10" w:rsidP="00A74F10">
      <w:pPr>
        <w:pStyle w:val="a7"/>
        <w:numPr>
          <w:ilvl w:val="0"/>
          <w:numId w:val="14"/>
        </w:numPr>
        <w:ind w:leftChars="0"/>
      </w:pPr>
      <w:r>
        <w:rPr>
          <w:rFonts w:hint="eastAsia"/>
        </w:rPr>
        <w:t xml:space="preserve"> </w:t>
      </w:r>
      <w:r w:rsidR="005159F2">
        <w:rPr>
          <w:rFonts w:hint="eastAsia"/>
        </w:rPr>
        <w:t>給食材料納入業者は、生鮮を扱う業者は毎月、それ以外の業者は指定した月（検便</w:t>
      </w:r>
    </w:p>
    <w:p w:rsidR="005159F2" w:rsidRDefault="005159F2" w:rsidP="00A74F10">
      <w:pPr>
        <w:pStyle w:val="a7"/>
        <w:ind w:leftChars="0" w:left="945" w:firstLineChars="50" w:firstLine="105"/>
      </w:pPr>
      <w:r>
        <w:rPr>
          <w:rFonts w:hint="eastAsia"/>
        </w:rPr>
        <w:t>提出一覧表に基づく）の検便結果を求める</w:t>
      </w:r>
    </w:p>
    <w:p w:rsidR="00A74F10" w:rsidRDefault="00A74F10" w:rsidP="00A74F10">
      <w:pPr>
        <w:ind w:firstLineChars="150" w:firstLine="315"/>
      </w:pPr>
    </w:p>
    <w:p w:rsidR="005159F2" w:rsidRDefault="005159F2" w:rsidP="00A74F10">
      <w:pPr>
        <w:ind w:firstLineChars="150" w:firstLine="315"/>
      </w:pPr>
      <w:r>
        <w:t>(</w:t>
      </w:r>
      <w:r w:rsidR="00C709B4">
        <w:rPr>
          <w:rFonts w:hint="eastAsia"/>
        </w:rPr>
        <w:t>５</w:t>
      </w:r>
      <w:r>
        <w:t>)施設の衛生管理</w:t>
      </w:r>
    </w:p>
    <w:p w:rsidR="005159F2" w:rsidRDefault="005159F2" w:rsidP="00A74F10">
      <w:pPr>
        <w:ind w:firstLineChars="300" w:firstLine="630"/>
      </w:pPr>
      <w:r>
        <w:rPr>
          <w:rFonts w:hint="eastAsia"/>
        </w:rPr>
        <w:t>①給食施設は作業終了後毎回清掃し、常に整理整頓に努め清潔を保つこと。</w:t>
      </w:r>
    </w:p>
    <w:p w:rsidR="005159F2" w:rsidRDefault="005159F2" w:rsidP="00A74F10">
      <w:pPr>
        <w:ind w:firstLineChars="300" w:firstLine="630"/>
      </w:pPr>
      <w:r>
        <w:rPr>
          <w:rFonts w:hint="eastAsia"/>
        </w:rPr>
        <w:t>②厨房施設は、清潔区域と汚染区域を明確にして作業を行うこと。</w:t>
      </w:r>
    </w:p>
    <w:p w:rsidR="005159F2" w:rsidRDefault="005159F2" w:rsidP="00A74F10">
      <w:pPr>
        <w:ind w:firstLineChars="300" w:firstLine="630"/>
      </w:pPr>
      <w:r>
        <w:rPr>
          <w:rFonts w:hint="eastAsia"/>
        </w:rPr>
        <w:t>③包丁及びまな板は、肉用・魚用・野菜用・調理済み食品用等の用途別に区分して使用</w:t>
      </w:r>
    </w:p>
    <w:p w:rsidR="005159F2" w:rsidRDefault="005159F2" w:rsidP="005159F2">
      <w:pPr>
        <w:ind w:firstLineChars="400" w:firstLine="840"/>
      </w:pPr>
      <w:r>
        <w:rPr>
          <w:rFonts w:hint="eastAsia"/>
        </w:rPr>
        <w:t>すること。また、使用した後は十分に洗浄して殺菌庫に保管し、まな板は作業終了後</w:t>
      </w:r>
    </w:p>
    <w:p w:rsidR="005159F2" w:rsidRDefault="005159F2" w:rsidP="005159F2">
      <w:pPr>
        <w:ind w:firstLineChars="400" w:firstLine="840"/>
      </w:pPr>
      <w:r>
        <w:rPr>
          <w:rFonts w:hint="eastAsia"/>
        </w:rPr>
        <w:lastRenderedPageBreak/>
        <w:t>に必ず漂白消毒すること。</w:t>
      </w:r>
    </w:p>
    <w:p w:rsidR="005159F2" w:rsidRDefault="005159F2" w:rsidP="00A74F10">
      <w:pPr>
        <w:pStyle w:val="a7"/>
        <w:numPr>
          <w:ilvl w:val="0"/>
          <w:numId w:val="12"/>
        </w:numPr>
        <w:ind w:leftChars="0"/>
      </w:pPr>
      <w:r>
        <w:rPr>
          <w:rFonts w:hint="eastAsia"/>
        </w:rPr>
        <w:t>壁・扉・床・フード等は、常に清潔にしておくこと。</w:t>
      </w:r>
    </w:p>
    <w:p w:rsidR="005159F2" w:rsidRDefault="005159F2" w:rsidP="00A74F10">
      <w:pPr>
        <w:pStyle w:val="a7"/>
        <w:numPr>
          <w:ilvl w:val="0"/>
          <w:numId w:val="12"/>
        </w:numPr>
        <w:ind w:leftChars="0"/>
      </w:pPr>
      <w:r>
        <w:rPr>
          <w:rFonts w:hint="eastAsia"/>
        </w:rPr>
        <w:t>調理室内の温度と湿度を計測し記録すること。</w:t>
      </w:r>
    </w:p>
    <w:p w:rsidR="005159F2" w:rsidRDefault="00A74F10" w:rsidP="00A74F10">
      <w:pPr>
        <w:pStyle w:val="a7"/>
        <w:ind w:leftChars="0" w:left="210" w:firstLineChars="200" w:firstLine="420"/>
      </w:pPr>
      <w:r>
        <w:rPr>
          <w:rFonts w:hint="eastAsia"/>
        </w:rPr>
        <w:t>⑥</w:t>
      </w:r>
      <w:r>
        <w:t xml:space="preserve"> </w:t>
      </w:r>
      <w:r w:rsidR="005159F2">
        <w:rPr>
          <w:rFonts w:hint="eastAsia"/>
        </w:rPr>
        <w:t>使用水は、始業前及び作業終了後に色・濁り・臭い・異物・残留塩素濃度（</w:t>
      </w:r>
      <w:r w:rsidR="005159F2">
        <w:t>0.1mg/L）</w:t>
      </w:r>
    </w:p>
    <w:p w:rsidR="005159F2" w:rsidRDefault="005159F2" w:rsidP="001C777B">
      <w:pPr>
        <w:ind w:firstLineChars="400" w:firstLine="840"/>
      </w:pPr>
      <w:r>
        <w:rPr>
          <w:rFonts w:hint="eastAsia"/>
        </w:rPr>
        <w:t>を毎日検査して記録すること。</w:t>
      </w:r>
    </w:p>
    <w:p w:rsidR="005159F2" w:rsidRDefault="00D15B90" w:rsidP="005B7AEE">
      <w:pPr>
        <w:ind w:firstLineChars="300" w:firstLine="630"/>
      </w:pPr>
      <w:r>
        <w:rPr>
          <w:rFonts w:hint="eastAsia"/>
        </w:rPr>
        <w:t>⑦</w:t>
      </w:r>
      <w:r w:rsidR="005159F2">
        <w:rPr>
          <w:rFonts w:hint="eastAsia"/>
        </w:rPr>
        <w:t>排水溝の残菜等は、</w:t>
      </w:r>
      <w:r w:rsidR="005B7AEE">
        <w:rPr>
          <w:rFonts w:hint="eastAsia"/>
        </w:rPr>
        <w:t>毎日</w:t>
      </w:r>
      <w:r w:rsidR="005159F2">
        <w:t>除去して清潔に保ち、業務日誌に記録すること。</w:t>
      </w:r>
    </w:p>
    <w:p w:rsidR="005159F2" w:rsidRDefault="00D15B90" w:rsidP="005B7AEE">
      <w:pPr>
        <w:ind w:firstLineChars="300" w:firstLine="630"/>
      </w:pPr>
      <w:r>
        <w:rPr>
          <w:rFonts w:hint="eastAsia"/>
        </w:rPr>
        <w:t>⑧</w:t>
      </w:r>
      <w:r w:rsidR="005159F2">
        <w:rPr>
          <w:rFonts w:hint="eastAsia"/>
        </w:rPr>
        <w:t>手洗い施設は、常に清潔に保ち、石鹸・ペーパータオル・消毒薬を常備すること。</w:t>
      </w:r>
    </w:p>
    <w:p w:rsidR="005159F2" w:rsidRDefault="00D15B90" w:rsidP="00A74F10">
      <w:pPr>
        <w:pStyle w:val="a7"/>
        <w:ind w:leftChars="0" w:left="105" w:firstLineChars="250" w:firstLine="525"/>
      </w:pPr>
      <w:r>
        <w:rPr>
          <w:rFonts w:hint="eastAsia"/>
        </w:rPr>
        <w:t>⑨</w:t>
      </w:r>
      <w:r w:rsidR="005159F2">
        <w:rPr>
          <w:rFonts w:hint="eastAsia"/>
        </w:rPr>
        <w:t>調理室内には、関係者以外の者や動植物を入れないこと。なお、部外者を立ち入らせ</w:t>
      </w:r>
    </w:p>
    <w:p w:rsidR="005159F2" w:rsidRDefault="005159F2" w:rsidP="005159F2">
      <w:pPr>
        <w:ind w:firstLineChars="400" w:firstLine="840"/>
      </w:pPr>
      <w:r>
        <w:rPr>
          <w:rFonts w:hint="eastAsia"/>
        </w:rPr>
        <w:t>る場合は、委託者の許可を得て専用の清潔な白衣・帽子・履物を着用させること。</w:t>
      </w:r>
    </w:p>
    <w:p w:rsidR="005159F2" w:rsidRDefault="00D15B90" w:rsidP="001E5A7E">
      <w:pPr>
        <w:ind w:leftChars="300" w:left="840" w:hangingChars="100" w:hanging="210"/>
      </w:pPr>
      <w:r>
        <w:rPr>
          <w:rFonts w:hint="eastAsia"/>
        </w:rPr>
        <w:t>⑩</w:t>
      </w:r>
      <w:r w:rsidR="005159F2">
        <w:rPr>
          <w:rFonts w:hint="eastAsia"/>
        </w:rPr>
        <w:t>調理室内・冷蔵庫・冷凍庫内に、ダンボールを持ち込まないこと</w:t>
      </w:r>
      <w:r w:rsidR="00A74F10">
        <w:rPr>
          <w:rFonts w:hint="eastAsia"/>
        </w:rPr>
        <w:t>とし、</w:t>
      </w:r>
      <w:r w:rsidR="005159F2">
        <w:rPr>
          <w:rFonts w:hint="eastAsia"/>
        </w:rPr>
        <w:t>納品時には、専用の容器に移し替えさせること</w:t>
      </w:r>
      <w:r w:rsidR="00B831D9">
        <w:rPr>
          <w:rFonts w:hint="eastAsia"/>
        </w:rPr>
        <w:t>。</w:t>
      </w:r>
    </w:p>
    <w:p w:rsidR="001E5A7E" w:rsidRPr="001E5A7E" w:rsidRDefault="00D15B90" w:rsidP="001E5A7E">
      <w:pPr>
        <w:ind w:leftChars="300" w:left="840" w:hangingChars="100" w:hanging="210"/>
      </w:pPr>
      <w:r>
        <w:rPr>
          <w:rFonts w:hint="eastAsia"/>
        </w:rPr>
        <w:t>⑪</w:t>
      </w:r>
      <w:r w:rsidR="001E5A7E">
        <w:rPr>
          <w:rFonts w:hint="eastAsia"/>
        </w:rPr>
        <w:t>小バエ等の害虫を発見した場合、必ず駆除し、床流しや調理器具の再清浄等の特別清掃を行うこと。</w:t>
      </w:r>
    </w:p>
    <w:p w:rsidR="00A74F10" w:rsidRDefault="00A74F10" w:rsidP="00A74F10"/>
    <w:p w:rsidR="005159F2" w:rsidRDefault="005159F2" w:rsidP="00A74F10">
      <w:pPr>
        <w:ind w:firstLineChars="200" w:firstLine="420"/>
      </w:pPr>
      <w:r>
        <w:t>(</w:t>
      </w:r>
      <w:r w:rsidR="00A74F10">
        <w:rPr>
          <w:rFonts w:hint="eastAsia"/>
        </w:rPr>
        <w:t>６</w:t>
      </w:r>
      <w:r>
        <w:t>)施設・設備（調理器具・食器等）の衛生管理</w:t>
      </w:r>
    </w:p>
    <w:p w:rsidR="00D54BD6" w:rsidRDefault="005159F2" w:rsidP="000E2CC2">
      <w:pPr>
        <w:ind w:leftChars="300" w:left="840" w:hangingChars="100" w:hanging="210"/>
      </w:pPr>
      <w:r>
        <w:rPr>
          <w:rFonts w:hint="eastAsia"/>
        </w:rPr>
        <w:t>①配膳車は</w:t>
      </w:r>
      <w:r w:rsidR="000E2CC2">
        <w:rPr>
          <w:rFonts w:hint="eastAsia"/>
        </w:rPr>
        <w:t>定期的に</w:t>
      </w:r>
      <w:r>
        <w:t>清掃を行い業務日誌に記録すること。</w:t>
      </w:r>
    </w:p>
    <w:p w:rsidR="00D54BD6" w:rsidRDefault="00D54BD6" w:rsidP="00D54BD6">
      <w:pPr>
        <w:ind w:firstLineChars="300" w:firstLine="630"/>
      </w:pPr>
      <w:r>
        <w:rPr>
          <w:rFonts w:hint="eastAsia"/>
        </w:rPr>
        <w:t>②食器洗浄器、冷蔵庫、冷凍庫、保温庫、食器消毒保管庫（食器収納カート含む）調理</w:t>
      </w:r>
    </w:p>
    <w:p w:rsidR="00D54BD6" w:rsidRDefault="00D54BD6" w:rsidP="00D54BD6">
      <w:pPr>
        <w:ind w:firstLineChars="350" w:firstLine="735"/>
      </w:pPr>
      <w:r>
        <w:rPr>
          <w:rFonts w:hint="eastAsia"/>
        </w:rPr>
        <w:t>器具保管庫等の施設・設備はマニュアルに表示する清掃回数に従い実施し、実施日を</w:t>
      </w:r>
    </w:p>
    <w:p w:rsidR="00D54BD6" w:rsidRDefault="00D54BD6" w:rsidP="00D54BD6">
      <w:pPr>
        <w:ind w:firstLineChars="350" w:firstLine="735"/>
      </w:pPr>
      <w:r>
        <w:rPr>
          <w:rFonts w:hint="eastAsia"/>
        </w:rPr>
        <w:t>記録する。</w:t>
      </w:r>
    </w:p>
    <w:p w:rsidR="00D54BD6" w:rsidRDefault="00D54BD6" w:rsidP="00550097">
      <w:pPr>
        <w:ind w:leftChars="300" w:left="840" w:hangingChars="100" w:hanging="210"/>
      </w:pPr>
      <w:r>
        <w:rPr>
          <w:rFonts w:hint="eastAsia"/>
        </w:rPr>
        <w:t>③飯丼・小鉢・汁椀は日常の洗浄とは別に、</w:t>
      </w:r>
      <w:r w:rsidR="00550097">
        <w:rPr>
          <w:rFonts w:hint="eastAsia"/>
        </w:rPr>
        <w:t>必要に応じて</w:t>
      </w:r>
      <w:r>
        <w:t>汚れを除去する薬品を用いて洗</w:t>
      </w:r>
      <w:r>
        <w:rPr>
          <w:rFonts w:hint="eastAsia"/>
        </w:rPr>
        <w:t>浄し業務日誌に記録する。</w:t>
      </w:r>
    </w:p>
    <w:p w:rsidR="00D54BD6" w:rsidRDefault="00D54BD6" w:rsidP="00D54BD6"/>
    <w:p w:rsidR="00D54BD6" w:rsidRDefault="00D54BD6" w:rsidP="00D54BD6">
      <w:pPr>
        <w:ind w:firstLineChars="100" w:firstLine="210"/>
      </w:pPr>
      <w:r>
        <w:rPr>
          <w:rFonts w:hint="eastAsia"/>
        </w:rPr>
        <w:t>7．非常事態</w:t>
      </w:r>
    </w:p>
    <w:p w:rsidR="00D54BD6" w:rsidRDefault="00D54BD6" w:rsidP="00D54BD6">
      <w:pPr>
        <w:ind w:firstLineChars="150" w:firstLine="315"/>
      </w:pPr>
      <w:r>
        <w:t>(</w:t>
      </w:r>
      <w:r>
        <w:rPr>
          <w:rFonts w:hint="eastAsia"/>
        </w:rPr>
        <w:t>１</w:t>
      </w:r>
      <w:r>
        <w:t>)食中毒発生時の体制</w:t>
      </w:r>
    </w:p>
    <w:p w:rsidR="00D54BD6" w:rsidRDefault="00D54BD6" w:rsidP="00D54BD6">
      <w:pPr>
        <w:ind w:firstLineChars="350" w:firstLine="735"/>
      </w:pPr>
      <w:r>
        <w:rPr>
          <w:rFonts w:hint="eastAsia"/>
        </w:rPr>
        <w:t>食中毒が発生した場合においても、患者食の確保を図るものとする。</w:t>
      </w:r>
    </w:p>
    <w:p w:rsidR="00D54BD6" w:rsidRDefault="00D54BD6" w:rsidP="00D54BD6">
      <w:pPr>
        <w:ind w:firstLineChars="350" w:firstLine="735"/>
      </w:pPr>
      <w:r>
        <w:rPr>
          <w:rFonts w:hint="eastAsia"/>
        </w:rPr>
        <w:t>ア．</w:t>
      </w:r>
      <w:r>
        <w:t xml:space="preserve"> 代行保証制度へ加入するなど非常時の食事提供体制を整備しておくこと。</w:t>
      </w:r>
    </w:p>
    <w:p w:rsidR="00D54BD6" w:rsidRDefault="00D54BD6" w:rsidP="00D54BD6">
      <w:pPr>
        <w:ind w:firstLineChars="350" w:firstLine="735"/>
      </w:pPr>
      <w:r>
        <w:rPr>
          <w:rFonts w:hint="eastAsia"/>
        </w:rPr>
        <w:t>イ．</w:t>
      </w:r>
      <w:r>
        <w:t xml:space="preserve"> 食中毒対応マニュアルを作成しておくこと。</w:t>
      </w:r>
    </w:p>
    <w:p w:rsidR="00D54BD6" w:rsidRDefault="00D54BD6" w:rsidP="00D54BD6">
      <w:pPr>
        <w:ind w:firstLineChars="150" w:firstLine="315"/>
      </w:pPr>
      <w:r>
        <w:t>(</w:t>
      </w:r>
      <w:r>
        <w:rPr>
          <w:rFonts w:hint="eastAsia"/>
        </w:rPr>
        <w:t>２</w:t>
      </w:r>
      <w:r>
        <w:t>)非常時（地震・火災等）の体制</w:t>
      </w:r>
    </w:p>
    <w:p w:rsidR="00D54BD6" w:rsidRDefault="00D54BD6" w:rsidP="00D54BD6">
      <w:pPr>
        <w:ind w:firstLineChars="350" w:firstLine="735"/>
      </w:pPr>
      <w:r>
        <w:rPr>
          <w:rFonts w:hint="eastAsia"/>
        </w:rPr>
        <w:t>非常食対応マニュアルを作成するとともに、前項に準じた体制を整備しておくこと。</w:t>
      </w:r>
    </w:p>
    <w:p w:rsidR="00D54BD6" w:rsidRDefault="00D54BD6" w:rsidP="00D54BD6">
      <w:pPr>
        <w:ind w:firstLineChars="150" w:firstLine="315"/>
      </w:pPr>
      <w:r>
        <w:t>(</w:t>
      </w:r>
      <w:r>
        <w:rPr>
          <w:rFonts w:hint="eastAsia"/>
        </w:rPr>
        <w:t>３</w:t>
      </w:r>
      <w:r>
        <w:t>)非常食の管理</w:t>
      </w:r>
    </w:p>
    <w:p w:rsidR="00D54BD6" w:rsidRDefault="00D54BD6" w:rsidP="004D0D3C">
      <w:pPr>
        <w:ind w:firstLineChars="250" w:firstLine="525"/>
      </w:pPr>
      <w:r>
        <w:rPr>
          <w:rFonts w:hint="eastAsia"/>
        </w:rPr>
        <w:t>①</w:t>
      </w:r>
      <w:r w:rsidR="004D0D3C">
        <w:rPr>
          <w:rFonts w:hint="eastAsia"/>
        </w:rPr>
        <w:t xml:space="preserve"> </w:t>
      </w:r>
      <w:r>
        <w:rPr>
          <w:rFonts w:hint="eastAsia"/>
        </w:rPr>
        <w:t>非常食は委託者の献立に基づいて購入する。</w:t>
      </w:r>
    </w:p>
    <w:p w:rsidR="00D54BD6" w:rsidRDefault="00D54BD6" w:rsidP="004D0D3C">
      <w:pPr>
        <w:ind w:firstLineChars="250" w:firstLine="525"/>
      </w:pPr>
      <w:r>
        <w:rPr>
          <w:rFonts w:hint="eastAsia"/>
        </w:rPr>
        <w:t>②</w:t>
      </w:r>
      <w:r w:rsidR="004D0D3C">
        <w:rPr>
          <w:rFonts w:hint="eastAsia"/>
        </w:rPr>
        <w:t xml:space="preserve"> </w:t>
      </w:r>
      <w:r>
        <w:rPr>
          <w:rFonts w:hint="eastAsia"/>
        </w:rPr>
        <w:t>非常食は賞味期限に留意して交換する。</w:t>
      </w:r>
    </w:p>
    <w:p w:rsidR="004D0D3C" w:rsidRDefault="004D0D3C" w:rsidP="004D0D3C">
      <w:pPr>
        <w:ind w:firstLineChars="250" w:firstLine="525"/>
      </w:pPr>
    </w:p>
    <w:p w:rsidR="00D54BD6" w:rsidRDefault="004D0D3C" w:rsidP="004D0D3C">
      <w:pPr>
        <w:ind w:firstLineChars="50" w:firstLine="105"/>
      </w:pPr>
      <w:r>
        <w:rPr>
          <w:rFonts w:hint="eastAsia"/>
        </w:rPr>
        <w:t>８</w:t>
      </w:r>
      <w:r w:rsidR="00D54BD6">
        <w:rPr>
          <w:rFonts w:hint="eastAsia"/>
        </w:rPr>
        <w:t>．研修</w:t>
      </w:r>
    </w:p>
    <w:p w:rsidR="004D0D3C" w:rsidRDefault="00D54BD6" w:rsidP="004D0D3C">
      <w:pPr>
        <w:ind w:firstLineChars="200" w:firstLine="420"/>
      </w:pPr>
      <w:r>
        <w:rPr>
          <w:rFonts w:hint="eastAsia"/>
        </w:rPr>
        <w:t>受託者は、従業員が病院給食の意義への理解を深め、業務遂行能力を高め、業務の質を維持</w:t>
      </w:r>
    </w:p>
    <w:p w:rsidR="00D54BD6" w:rsidRDefault="00D54BD6" w:rsidP="004D0D3C">
      <w:pPr>
        <w:ind w:firstLineChars="100" w:firstLine="210"/>
      </w:pPr>
      <w:r>
        <w:rPr>
          <w:rFonts w:hint="eastAsia"/>
        </w:rPr>
        <w:t>向上させるため、研修・教育に努めるものとする。</w:t>
      </w:r>
    </w:p>
    <w:p w:rsidR="00D54BD6" w:rsidRDefault="00D76B26" w:rsidP="00D76B26">
      <w:pPr>
        <w:ind w:firstLineChars="200" w:firstLine="420"/>
      </w:pPr>
      <w:r>
        <w:rPr>
          <w:rFonts w:hint="eastAsia"/>
        </w:rPr>
        <w:lastRenderedPageBreak/>
        <w:t xml:space="preserve">① </w:t>
      </w:r>
      <w:r w:rsidR="00D54BD6">
        <w:rPr>
          <w:rFonts w:hint="eastAsia"/>
        </w:rPr>
        <w:t>定期的に従事者の研修・教育を行い、実施状況書を提出する。</w:t>
      </w:r>
    </w:p>
    <w:p w:rsidR="00D54BD6" w:rsidRDefault="00D76B26" w:rsidP="00D76B26">
      <w:pPr>
        <w:pStyle w:val="a7"/>
        <w:ind w:leftChars="0" w:left="210" w:firstLineChars="100" w:firstLine="210"/>
      </w:pPr>
      <w:r>
        <w:rPr>
          <w:rFonts w:hint="eastAsia"/>
        </w:rPr>
        <w:t xml:space="preserve">② </w:t>
      </w:r>
      <w:r w:rsidR="00D54BD6">
        <w:rPr>
          <w:rFonts w:hint="eastAsia"/>
        </w:rPr>
        <w:t>各種研修会への参加を推進する。</w:t>
      </w:r>
    </w:p>
    <w:p w:rsidR="002145AF" w:rsidRDefault="002145AF" w:rsidP="00D76B26">
      <w:pPr>
        <w:ind w:firstLineChars="100" w:firstLine="210"/>
      </w:pPr>
    </w:p>
    <w:p w:rsidR="00D54BD6" w:rsidRDefault="00D76B26" w:rsidP="00D76B26">
      <w:pPr>
        <w:ind w:firstLineChars="100" w:firstLine="210"/>
      </w:pPr>
      <w:r>
        <w:rPr>
          <w:rFonts w:hint="eastAsia"/>
        </w:rPr>
        <w:t>９</w:t>
      </w:r>
      <w:r w:rsidR="00D54BD6">
        <w:rPr>
          <w:rFonts w:hint="eastAsia"/>
        </w:rPr>
        <w:t>．労働安全衛生</w:t>
      </w:r>
    </w:p>
    <w:p w:rsidR="00D54BD6" w:rsidRDefault="00D54BD6" w:rsidP="006A725A">
      <w:pPr>
        <w:ind w:firstLineChars="200" w:firstLine="420"/>
      </w:pPr>
      <w:r>
        <w:t>(</w:t>
      </w:r>
      <w:r w:rsidR="00D76B26">
        <w:rPr>
          <w:rFonts w:hint="eastAsia"/>
        </w:rPr>
        <w:t>１</w:t>
      </w:r>
      <w:r>
        <w:t>)健康管理計画</w:t>
      </w:r>
      <w:r w:rsidR="00D76B26">
        <w:rPr>
          <w:rFonts w:hint="eastAsia"/>
        </w:rPr>
        <w:t>を</w:t>
      </w:r>
      <w:r>
        <w:t>作成</w:t>
      </w:r>
      <w:r w:rsidR="00D76B26">
        <w:rPr>
          <w:rFonts w:hint="eastAsia"/>
        </w:rPr>
        <w:t>すること</w:t>
      </w:r>
      <w:r>
        <w:t>。</w:t>
      </w:r>
    </w:p>
    <w:p w:rsidR="008E4682" w:rsidRDefault="00D54BD6" w:rsidP="00D76B26">
      <w:pPr>
        <w:ind w:firstLineChars="200" w:firstLine="420"/>
      </w:pPr>
      <w:r>
        <w:t>(</w:t>
      </w:r>
      <w:r w:rsidR="008E4682">
        <w:rPr>
          <w:rFonts w:hint="eastAsia"/>
        </w:rPr>
        <w:t>２</w:t>
      </w:r>
      <w:r>
        <w:t>)インフルエンザ等の感染症について、</w:t>
      </w:r>
      <w:r w:rsidR="002145AF">
        <w:rPr>
          <w:rFonts w:hint="eastAsia"/>
        </w:rPr>
        <w:t>保菌していないことが判明するまで、就業させ</w:t>
      </w:r>
      <w:r w:rsidR="008E4682">
        <w:rPr>
          <w:rFonts w:hint="eastAsia"/>
        </w:rPr>
        <w:t xml:space="preserve">　　　　　　　　　　</w:t>
      </w:r>
    </w:p>
    <w:p w:rsidR="00B831D9" w:rsidRDefault="00B831D9" w:rsidP="00B831D9">
      <w:pPr>
        <w:ind w:leftChars="200" w:left="1050" w:hangingChars="300" w:hanging="630"/>
      </w:pPr>
      <w:r>
        <w:rPr>
          <w:rFonts w:hint="eastAsia"/>
        </w:rPr>
        <w:t xml:space="preserve">　</w:t>
      </w:r>
      <w:r w:rsidR="002145AF">
        <w:rPr>
          <w:rFonts w:hint="eastAsia"/>
        </w:rPr>
        <w:t>ないこととし、</w:t>
      </w:r>
      <w:r w:rsidR="00D54BD6">
        <w:t>委託者から抗体検査や予防接種の要請があったと</w:t>
      </w:r>
      <w:r w:rsidR="00D54BD6">
        <w:rPr>
          <w:rFonts w:hint="eastAsia"/>
        </w:rPr>
        <w:t>きは、集団予防の見地か</w:t>
      </w:r>
    </w:p>
    <w:p w:rsidR="00D54BD6" w:rsidRDefault="00D54BD6" w:rsidP="00B831D9">
      <w:pPr>
        <w:ind w:leftChars="300" w:left="1050" w:hangingChars="200" w:hanging="420"/>
      </w:pPr>
      <w:r>
        <w:rPr>
          <w:rFonts w:hint="eastAsia"/>
        </w:rPr>
        <w:t>ら適切に対応すること。</w:t>
      </w:r>
    </w:p>
    <w:p w:rsidR="002145AF" w:rsidRDefault="002145AF" w:rsidP="002145AF">
      <w:pPr>
        <w:ind w:firstLineChars="200" w:firstLine="420"/>
      </w:pPr>
      <w:r>
        <w:rPr>
          <w:rFonts w:hint="eastAsia"/>
        </w:rPr>
        <w:t>(</w:t>
      </w:r>
      <w:r w:rsidR="008E4682">
        <w:rPr>
          <w:rFonts w:hint="eastAsia"/>
        </w:rPr>
        <w:t>３</w:t>
      </w:r>
      <w:r>
        <w:t>)</w:t>
      </w:r>
      <w:r w:rsidR="007E2E6B">
        <w:rPr>
          <w:rFonts w:hint="eastAsia"/>
        </w:rPr>
        <w:t>１０</w:t>
      </w:r>
      <w:r w:rsidR="00EC7F05">
        <w:rPr>
          <w:rFonts w:hint="eastAsia"/>
        </w:rPr>
        <w:t>月から</w:t>
      </w:r>
      <w:r w:rsidR="007E2E6B">
        <w:rPr>
          <w:rFonts w:hint="eastAsia"/>
        </w:rPr>
        <w:t>３</w:t>
      </w:r>
      <w:r w:rsidR="00EC7F05">
        <w:rPr>
          <w:rFonts w:hint="eastAsia"/>
        </w:rPr>
        <w:t>月には、ノロウィルスの検査を毎月１回実施すること。</w:t>
      </w:r>
    </w:p>
    <w:p w:rsidR="00D54BD6" w:rsidRDefault="00D54BD6" w:rsidP="00D76B26">
      <w:pPr>
        <w:ind w:firstLineChars="200" w:firstLine="420"/>
      </w:pPr>
      <w:r>
        <w:t>(</w:t>
      </w:r>
      <w:r w:rsidR="008E4682">
        <w:rPr>
          <w:rFonts w:hint="eastAsia"/>
        </w:rPr>
        <w:t>４</w:t>
      </w:r>
      <w:r>
        <w:t>)事故防止策の策定</w:t>
      </w:r>
    </w:p>
    <w:p w:rsidR="00D76B26" w:rsidRDefault="00D54BD6" w:rsidP="00D54BD6">
      <w:pPr>
        <w:ind w:firstLineChars="350" w:firstLine="735"/>
      </w:pPr>
      <w:r>
        <w:rPr>
          <w:rFonts w:hint="eastAsia"/>
        </w:rPr>
        <w:t>調理機器を扱う作業や多湿の環境のもとに行う調理作業等に対する従事者の事故防止</w:t>
      </w:r>
      <w:r w:rsidR="00D76B26">
        <w:rPr>
          <w:rFonts w:hint="eastAsia"/>
        </w:rPr>
        <w:t>策</w:t>
      </w:r>
    </w:p>
    <w:p w:rsidR="00D54BD6" w:rsidRDefault="00D76B26" w:rsidP="00B831D9">
      <w:pPr>
        <w:ind w:firstLineChars="300" w:firstLine="630"/>
      </w:pPr>
      <w:r>
        <w:rPr>
          <w:rFonts w:hint="eastAsia"/>
        </w:rPr>
        <w:t>を講じ、安全確保への</w:t>
      </w:r>
      <w:r w:rsidR="00D54BD6">
        <w:rPr>
          <w:rFonts w:hint="eastAsia"/>
        </w:rPr>
        <w:t>配慮に努める</w:t>
      </w:r>
      <w:r>
        <w:rPr>
          <w:rFonts w:hint="eastAsia"/>
        </w:rPr>
        <w:t>こと</w:t>
      </w:r>
      <w:r w:rsidR="00D54BD6">
        <w:rPr>
          <w:rFonts w:hint="eastAsia"/>
        </w:rPr>
        <w:t>。</w:t>
      </w:r>
    </w:p>
    <w:p w:rsidR="00D54BD6" w:rsidRDefault="00D54BD6" w:rsidP="00D76B26">
      <w:pPr>
        <w:ind w:firstLineChars="200" w:firstLine="420"/>
      </w:pPr>
      <w:r>
        <w:t>(</w:t>
      </w:r>
      <w:r w:rsidR="008E4682">
        <w:rPr>
          <w:rFonts w:hint="eastAsia"/>
        </w:rPr>
        <w:t>５</w:t>
      </w:r>
      <w:r>
        <w:t>)休憩室の清掃</w:t>
      </w:r>
    </w:p>
    <w:p w:rsidR="00D54BD6" w:rsidRDefault="00D54BD6" w:rsidP="00D54BD6">
      <w:pPr>
        <w:ind w:firstLineChars="350" w:firstLine="735"/>
      </w:pPr>
      <w:r>
        <w:rPr>
          <w:rFonts w:hint="eastAsia"/>
        </w:rPr>
        <w:t>衛生面に留意し、清掃は毎日行うとともに室内の整理整頓に努める</w:t>
      </w:r>
      <w:r w:rsidR="00D76B26">
        <w:rPr>
          <w:rFonts w:hint="eastAsia"/>
        </w:rPr>
        <w:t>こと</w:t>
      </w:r>
      <w:r>
        <w:rPr>
          <w:rFonts w:hint="eastAsia"/>
        </w:rPr>
        <w:t>。</w:t>
      </w:r>
    </w:p>
    <w:p w:rsidR="00D76B26" w:rsidRDefault="00D76B26" w:rsidP="00D76B26"/>
    <w:p w:rsidR="00D12E35" w:rsidRDefault="00D12E35" w:rsidP="00D76B26"/>
    <w:sectPr w:rsidR="00D12E35" w:rsidSect="00123803">
      <w:headerReference w:type="even" r:id="rId7"/>
      <w:headerReference w:type="default" r:id="rId8"/>
      <w:footerReference w:type="even" r:id="rId9"/>
      <w:footerReference w:type="default" r:id="rId10"/>
      <w:headerReference w:type="first" r:id="rId11"/>
      <w:footerReference w:type="first" r:id="rId12"/>
      <w:pgSz w:w="11906" w:h="16838"/>
      <w:pgMar w:top="1985" w:right="127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1C0" w:rsidRDefault="001841C0" w:rsidP="00123803">
      <w:r>
        <w:separator/>
      </w:r>
    </w:p>
  </w:endnote>
  <w:endnote w:type="continuationSeparator" w:id="0">
    <w:p w:rsidR="001841C0" w:rsidRDefault="001841C0" w:rsidP="00123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EF6" w:rsidRDefault="00373EF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837299"/>
      <w:docPartObj>
        <w:docPartGallery w:val="Page Numbers (Bottom of Page)"/>
        <w:docPartUnique/>
      </w:docPartObj>
    </w:sdtPr>
    <w:sdtContent>
      <w:bookmarkStart w:id="0" w:name="_GoBack" w:displacedByCustomXml="prev"/>
      <w:bookmarkEnd w:id="0" w:displacedByCustomXml="prev"/>
      <w:p w:rsidR="00373EF6" w:rsidRDefault="00373EF6">
        <w:pPr>
          <w:pStyle w:val="a5"/>
          <w:jc w:val="center"/>
        </w:pPr>
        <w:r>
          <w:fldChar w:fldCharType="begin"/>
        </w:r>
        <w:r>
          <w:instrText>PAGE   \* MERGEFORMAT</w:instrText>
        </w:r>
        <w:r>
          <w:fldChar w:fldCharType="separate"/>
        </w:r>
        <w:r w:rsidRPr="00373EF6">
          <w:rPr>
            <w:noProof/>
            <w:lang w:val="ja-JP"/>
          </w:rPr>
          <w:t>4</w:t>
        </w:r>
        <w:r>
          <w:fldChar w:fldCharType="end"/>
        </w:r>
      </w:p>
    </w:sdtContent>
  </w:sdt>
  <w:p w:rsidR="00373EF6" w:rsidRDefault="00373EF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EF6" w:rsidRDefault="00373EF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1C0" w:rsidRDefault="001841C0" w:rsidP="00123803">
      <w:r>
        <w:separator/>
      </w:r>
    </w:p>
  </w:footnote>
  <w:footnote w:type="continuationSeparator" w:id="0">
    <w:p w:rsidR="001841C0" w:rsidRDefault="001841C0" w:rsidP="00123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EF6" w:rsidRDefault="00373EF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EF6" w:rsidRDefault="00373EF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EF6" w:rsidRDefault="00373EF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4C76"/>
    <w:multiLevelType w:val="hybridMultilevel"/>
    <w:tmpl w:val="48927552"/>
    <w:lvl w:ilvl="0" w:tplc="6F2C6216">
      <w:start w:val="6"/>
      <w:numFmt w:val="decimalEnclosedCircle"/>
      <w:lvlText w:val="%1"/>
      <w:lvlJc w:val="left"/>
      <w:pPr>
        <w:ind w:left="1637" w:hanging="360"/>
      </w:pPr>
      <w:rPr>
        <w:rFonts w:hint="default"/>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1" w15:restartNumberingAfterBreak="0">
    <w:nsid w:val="021C0955"/>
    <w:multiLevelType w:val="hybridMultilevel"/>
    <w:tmpl w:val="A9A6C59E"/>
    <w:lvl w:ilvl="0" w:tplc="77E2ABD0">
      <w:start w:val="1"/>
      <w:numFmt w:val="decimalEnclosedCircle"/>
      <w:lvlText w:val="%1"/>
      <w:lvlJc w:val="left"/>
      <w:pPr>
        <w:ind w:left="780" w:hanging="360"/>
      </w:pPr>
      <w:rPr>
        <w:rFonts w:hint="default"/>
      </w:rPr>
    </w:lvl>
    <w:lvl w:ilvl="1" w:tplc="96E444B8">
      <w:start w:val="3"/>
      <w:numFmt w:val="decimalEnclosedCircle"/>
      <w:lvlText w:val="%2"/>
      <w:lvlJc w:val="left"/>
      <w:pPr>
        <w:ind w:left="1200" w:hanging="360"/>
      </w:pPr>
      <w:rPr>
        <w:rFonts w:hint="default"/>
      </w:rPr>
    </w:lvl>
    <w:lvl w:ilvl="2" w:tplc="18A27412">
      <w:start w:val="3"/>
      <w:numFmt w:val="decimalEnclosedCircle"/>
      <w:lvlText w:val="%3．"/>
      <w:lvlJc w:val="left"/>
      <w:pPr>
        <w:ind w:left="1680" w:hanging="420"/>
      </w:pPr>
      <w:rPr>
        <w:rFonts w:hint="default"/>
      </w:rPr>
    </w:lvl>
    <w:lvl w:ilvl="3" w:tplc="E51C0A70">
      <w:start w:val="3"/>
      <w:numFmt w:val="aiueoFullWidth"/>
      <w:lvlText w:val="%4．"/>
      <w:lvlJc w:val="left"/>
      <w:pPr>
        <w:ind w:left="2100" w:hanging="420"/>
      </w:pPr>
      <w:rPr>
        <w:rFonts w:hint="default"/>
      </w:r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25C40B3"/>
    <w:multiLevelType w:val="hybridMultilevel"/>
    <w:tmpl w:val="9E56D8BA"/>
    <w:lvl w:ilvl="0" w:tplc="DDA492D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12A15EBF"/>
    <w:multiLevelType w:val="hybridMultilevel"/>
    <w:tmpl w:val="49C0B68C"/>
    <w:lvl w:ilvl="0" w:tplc="A4CCC8EA">
      <w:start w:val="5"/>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4E00DFB"/>
    <w:multiLevelType w:val="hybridMultilevel"/>
    <w:tmpl w:val="BFF25C0E"/>
    <w:lvl w:ilvl="0" w:tplc="0C8A7B4E">
      <w:start w:val="2"/>
      <w:numFmt w:val="aiueoFullWidth"/>
      <w:lvlText w:val="%1．"/>
      <w:lvlJc w:val="left"/>
      <w:pPr>
        <w:ind w:left="1260" w:hanging="42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2BD13AB2"/>
    <w:multiLevelType w:val="hybridMultilevel"/>
    <w:tmpl w:val="239099F4"/>
    <w:lvl w:ilvl="0" w:tplc="B478E49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311C3F27"/>
    <w:multiLevelType w:val="hybridMultilevel"/>
    <w:tmpl w:val="DE3429C0"/>
    <w:lvl w:ilvl="0" w:tplc="AC8E67D6">
      <w:start w:val="1"/>
      <w:numFmt w:val="aiueoFullWidth"/>
      <w:lvlText w:val="%1."/>
      <w:lvlJc w:val="left"/>
      <w:pPr>
        <w:ind w:left="1425" w:hanging="375"/>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7" w15:restartNumberingAfterBreak="0">
    <w:nsid w:val="33795624"/>
    <w:multiLevelType w:val="hybridMultilevel"/>
    <w:tmpl w:val="1D48CF54"/>
    <w:lvl w:ilvl="0" w:tplc="DD383FDA">
      <w:start w:val="1"/>
      <w:numFmt w:val="aiueoFullWidth"/>
      <w:lvlText w:val="%1．"/>
      <w:lvlJc w:val="left"/>
      <w:pPr>
        <w:ind w:left="1230" w:hanging="39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3CDB589C"/>
    <w:multiLevelType w:val="hybridMultilevel"/>
    <w:tmpl w:val="72861286"/>
    <w:lvl w:ilvl="0" w:tplc="0E20560C">
      <w:start w:val="6"/>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3F1E1418"/>
    <w:multiLevelType w:val="hybridMultilevel"/>
    <w:tmpl w:val="240AEE8A"/>
    <w:lvl w:ilvl="0" w:tplc="7C3C66E0">
      <w:start w:val="1"/>
      <w:numFmt w:val="aiueoFullWidth"/>
      <w:lvlText w:val="%1．"/>
      <w:lvlJc w:val="left"/>
      <w:pPr>
        <w:ind w:left="1245" w:hanging="405"/>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4AEF7B68"/>
    <w:multiLevelType w:val="hybridMultilevel"/>
    <w:tmpl w:val="A8D205D4"/>
    <w:lvl w:ilvl="0" w:tplc="73EE098C">
      <w:start w:val="6"/>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56217B20"/>
    <w:multiLevelType w:val="hybridMultilevel"/>
    <w:tmpl w:val="AB52D4C4"/>
    <w:lvl w:ilvl="0" w:tplc="38A8D11C">
      <w:start w:val="6"/>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2" w15:restartNumberingAfterBreak="0">
    <w:nsid w:val="56A40739"/>
    <w:multiLevelType w:val="hybridMultilevel"/>
    <w:tmpl w:val="74567212"/>
    <w:lvl w:ilvl="0" w:tplc="2CA2CF8A">
      <w:start w:val="5"/>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58173E05"/>
    <w:multiLevelType w:val="hybridMultilevel"/>
    <w:tmpl w:val="19229CE2"/>
    <w:lvl w:ilvl="0" w:tplc="E976F044">
      <w:start w:val="6"/>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4" w15:restartNumberingAfterBreak="0">
    <w:nsid w:val="5B981F31"/>
    <w:multiLevelType w:val="hybridMultilevel"/>
    <w:tmpl w:val="5A98E8B4"/>
    <w:lvl w:ilvl="0" w:tplc="D190165E">
      <w:start w:val="1"/>
      <w:numFmt w:val="decimalEnclosedCircle"/>
      <w:lvlText w:val="%1"/>
      <w:lvlJc w:val="left"/>
      <w:pPr>
        <w:ind w:left="780" w:hanging="36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2C85B93"/>
    <w:multiLevelType w:val="hybridMultilevel"/>
    <w:tmpl w:val="5AC21614"/>
    <w:lvl w:ilvl="0" w:tplc="8C0899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64D20691"/>
    <w:multiLevelType w:val="hybridMultilevel"/>
    <w:tmpl w:val="8CF0642A"/>
    <w:lvl w:ilvl="0" w:tplc="40487860">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6E173A6F"/>
    <w:multiLevelType w:val="hybridMultilevel"/>
    <w:tmpl w:val="4DB0E950"/>
    <w:lvl w:ilvl="0" w:tplc="820694F0">
      <w:start w:val="4"/>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712D195D"/>
    <w:multiLevelType w:val="hybridMultilevel"/>
    <w:tmpl w:val="72B8891C"/>
    <w:lvl w:ilvl="0" w:tplc="DD36FC4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7D35237A"/>
    <w:multiLevelType w:val="hybridMultilevel"/>
    <w:tmpl w:val="53822332"/>
    <w:lvl w:ilvl="0" w:tplc="A8E6F20C">
      <w:start w:val="6"/>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5"/>
  </w:num>
  <w:num w:numId="2">
    <w:abstractNumId w:val="14"/>
  </w:num>
  <w:num w:numId="3">
    <w:abstractNumId w:val="12"/>
  </w:num>
  <w:num w:numId="4">
    <w:abstractNumId w:val="17"/>
  </w:num>
  <w:num w:numId="5">
    <w:abstractNumId w:val="3"/>
  </w:num>
  <w:num w:numId="6">
    <w:abstractNumId w:val="10"/>
  </w:num>
  <w:num w:numId="7">
    <w:abstractNumId w:val="11"/>
  </w:num>
  <w:num w:numId="8">
    <w:abstractNumId w:val="13"/>
  </w:num>
  <w:num w:numId="9">
    <w:abstractNumId w:val="8"/>
  </w:num>
  <w:num w:numId="10">
    <w:abstractNumId w:val="0"/>
  </w:num>
  <w:num w:numId="11">
    <w:abstractNumId w:val="6"/>
  </w:num>
  <w:num w:numId="12">
    <w:abstractNumId w:val="2"/>
  </w:num>
  <w:num w:numId="13">
    <w:abstractNumId w:val="7"/>
  </w:num>
  <w:num w:numId="14">
    <w:abstractNumId w:val="16"/>
  </w:num>
  <w:num w:numId="15">
    <w:abstractNumId w:val="15"/>
  </w:num>
  <w:num w:numId="16">
    <w:abstractNumId w:val="18"/>
  </w:num>
  <w:num w:numId="17">
    <w:abstractNumId w:val="1"/>
  </w:num>
  <w:num w:numId="18">
    <w:abstractNumId w:val="19"/>
  </w:num>
  <w:num w:numId="19">
    <w:abstractNumId w:val="9"/>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DC3"/>
    <w:rsid w:val="00060271"/>
    <w:rsid w:val="00076FAB"/>
    <w:rsid w:val="00082613"/>
    <w:rsid w:val="0008592F"/>
    <w:rsid w:val="000E2CC2"/>
    <w:rsid w:val="00115ACD"/>
    <w:rsid w:val="00123803"/>
    <w:rsid w:val="0013231A"/>
    <w:rsid w:val="001426D2"/>
    <w:rsid w:val="001474FA"/>
    <w:rsid w:val="001841C0"/>
    <w:rsid w:val="0019126E"/>
    <w:rsid w:val="001C777B"/>
    <w:rsid w:val="001D17BF"/>
    <w:rsid w:val="001D5DA6"/>
    <w:rsid w:val="001E1DBD"/>
    <w:rsid w:val="001E5A7E"/>
    <w:rsid w:val="002145AF"/>
    <w:rsid w:val="00237AD3"/>
    <w:rsid w:val="002A1572"/>
    <w:rsid w:val="002D404F"/>
    <w:rsid w:val="002D7D03"/>
    <w:rsid w:val="002F1556"/>
    <w:rsid w:val="00335DA4"/>
    <w:rsid w:val="00350E89"/>
    <w:rsid w:val="00362AB2"/>
    <w:rsid w:val="00373EF6"/>
    <w:rsid w:val="00382130"/>
    <w:rsid w:val="00395F2A"/>
    <w:rsid w:val="003A1480"/>
    <w:rsid w:val="003B0F35"/>
    <w:rsid w:val="003E61DB"/>
    <w:rsid w:val="003F2E80"/>
    <w:rsid w:val="004235D7"/>
    <w:rsid w:val="004253A1"/>
    <w:rsid w:val="00430D7A"/>
    <w:rsid w:val="00434210"/>
    <w:rsid w:val="0045029F"/>
    <w:rsid w:val="00454BA3"/>
    <w:rsid w:val="00463EAD"/>
    <w:rsid w:val="0049091C"/>
    <w:rsid w:val="004A5E5F"/>
    <w:rsid w:val="004D0D3C"/>
    <w:rsid w:val="004D2F83"/>
    <w:rsid w:val="005159F2"/>
    <w:rsid w:val="00522807"/>
    <w:rsid w:val="00535E3E"/>
    <w:rsid w:val="00550097"/>
    <w:rsid w:val="00562587"/>
    <w:rsid w:val="0058263A"/>
    <w:rsid w:val="005B6851"/>
    <w:rsid w:val="005B7AEE"/>
    <w:rsid w:val="005D64F7"/>
    <w:rsid w:val="005D6933"/>
    <w:rsid w:val="005F7C62"/>
    <w:rsid w:val="00607238"/>
    <w:rsid w:val="00607918"/>
    <w:rsid w:val="0062307D"/>
    <w:rsid w:val="00630940"/>
    <w:rsid w:val="00684C06"/>
    <w:rsid w:val="006A725A"/>
    <w:rsid w:val="006B4674"/>
    <w:rsid w:val="006B6178"/>
    <w:rsid w:val="006C5B1C"/>
    <w:rsid w:val="006E319F"/>
    <w:rsid w:val="006E56D8"/>
    <w:rsid w:val="00703D65"/>
    <w:rsid w:val="007224C7"/>
    <w:rsid w:val="00744335"/>
    <w:rsid w:val="007A0CB5"/>
    <w:rsid w:val="007A2E34"/>
    <w:rsid w:val="007C25C7"/>
    <w:rsid w:val="007E2E6B"/>
    <w:rsid w:val="00816D46"/>
    <w:rsid w:val="00840EA4"/>
    <w:rsid w:val="008524AE"/>
    <w:rsid w:val="00872835"/>
    <w:rsid w:val="008907E4"/>
    <w:rsid w:val="008B718B"/>
    <w:rsid w:val="008C2AA0"/>
    <w:rsid w:val="008D28C0"/>
    <w:rsid w:val="008E4682"/>
    <w:rsid w:val="009152EA"/>
    <w:rsid w:val="009800C4"/>
    <w:rsid w:val="009C7420"/>
    <w:rsid w:val="009D0C06"/>
    <w:rsid w:val="009D6BAA"/>
    <w:rsid w:val="00A02932"/>
    <w:rsid w:val="00A036C9"/>
    <w:rsid w:val="00A32B30"/>
    <w:rsid w:val="00A71D60"/>
    <w:rsid w:val="00A74F10"/>
    <w:rsid w:val="00AA6A27"/>
    <w:rsid w:val="00AB078F"/>
    <w:rsid w:val="00AE1FA1"/>
    <w:rsid w:val="00B10843"/>
    <w:rsid w:val="00B14B81"/>
    <w:rsid w:val="00B170E7"/>
    <w:rsid w:val="00B423E5"/>
    <w:rsid w:val="00B45C94"/>
    <w:rsid w:val="00B46272"/>
    <w:rsid w:val="00B7334D"/>
    <w:rsid w:val="00B757BC"/>
    <w:rsid w:val="00B831D9"/>
    <w:rsid w:val="00B9085C"/>
    <w:rsid w:val="00BD3510"/>
    <w:rsid w:val="00BE1916"/>
    <w:rsid w:val="00BF77EB"/>
    <w:rsid w:val="00C0380E"/>
    <w:rsid w:val="00C145C6"/>
    <w:rsid w:val="00C3046A"/>
    <w:rsid w:val="00C56A70"/>
    <w:rsid w:val="00C709B4"/>
    <w:rsid w:val="00C71B29"/>
    <w:rsid w:val="00CC1025"/>
    <w:rsid w:val="00CD6183"/>
    <w:rsid w:val="00D12E35"/>
    <w:rsid w:val="00D15B90"/>
    <w:rsid w:val="00D24AD7"/>
    <w:rsid w:val="00D501C5"/>
    <w:rsid w:val="00D54BD6"/>
    <w:rsid w:val="00D6710D"/>
    <w:rsid w:val="00D76B26"/>
    <w:rsid w:val="00D8716B"/>
    <w:rsid w:val="00DA4B55"/>
    <w:rsid w:val="00DB0953"/>
    <w:rsid w:val="00DF7F1F"/>
    <w:rsid w:val="00EA763D"/>
    <w:rsid w:val="00EB4170"/>
    <w:rsid w:val="00EC522E"/>
    <w:rsid w:val="00EC7F05"/>
    <w:rsid w:val="00EE1A4E"/>
    <w:rsid w:val="00F3765B"/>
    <w:rsid w:val="00F57C7F"/>
    <w:rsid w:val="00F7197E"/>
    <w:rsid w:val="00F95381"/>
    <w:rsid w:val="00FA6808"/>
    <w:rsid w:val="00FC0DC3"/>
    <w:rsid w:val="00FC5C49"/>
    <w:rsid w:val="00FF1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788F90A"/>
  <w15:chartTrackingRefBased/>
  <w15:docId w15:val="{7595F283-D803-4744-8DCB-D1AADAECF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3803"/>
    <w:pPr>
      <w:tabs>
        <w:tab w:val="center" w:pos="4252"/>
        <w:tab w:val="right" w:pos="8504"/>
      </w:tabs>
      <w:snapToGrid w:val="0"/>
    </w:pPr>
  </w:style>
  <w:style w:type="character" w:customStyle="1" w:styleId="a4">
    <w:name w:val="ヘッダー (文字)"/>
    <w:basedOn w:val="a0"/>
    <w:link w:val="a3"/>
    <w:uiPriority w:val="99"/>
    <w:rsid w:val="00123803"/>
  </w:style>
  <w:style w:type="paragraph" w:styleId="a5">
    <w:name w:val="footer"/>
    <w:basedOn w:val="a"/>
    <w:link w:val="a6"/>
    <w:uiPriority w:val="99"/>
    <w:unhideWhenUsed/>
    <w:rsid w:val="00123803"/>
    <w:pPr>
      <w:tabs>
        <w:tab w:val="center" w:pos="4252"/>
        <w:tab w:val="right" w:pos="8504"/>
      </w:tabs>
      <w:snapToGrid w:val="0"/>
    </w:pPr>
  </w:style>
  <w:style w:type="character" w:customStyle="1" w:styleId="a6">
    <w:name w:val="フッター (文字)"/>
    <w:basedOn w:val="a0"/>
    <w:link w:val="a5"/>
    <w:uiPriority w:val="99"/>
    <w:rsid w:val="00123803"/>
  </w:style>
  <w:style w:type="paragraph" w:styleId="a7">
    <w:name w:val="List Paragraph"/>
    <w:basedOn w:val="a"/>
    <w:uiPriority w:val="34"/>
    <w:qFormat/>
    <w:rsid w:val="002F1556"/>
    <w:pPr>
      <w:ind w:leftChars="400" w:left="840"/>
    </w:pPr>
  </w:style>
  <w:style w:type="paragraph" w:styleId="a8">
    <w:name w:val="Balloon Text"/>
    <w:basedOn w:val="a"/>
    <w:link w:val="a9"/>
    <w:uiPriority w:val="99"/>
    <w:semiHidden/>
    <w:unhideWhenUsed/>
    <w:rsid w:val="002A157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1572"/>
    <w:rPr>
      <w:rFonts w:asciiTheme="majorHAnsi" w:eastAsiaTheme="majorEastAsia" w:hAnsiTheme="majorHAnsi" w:cstheme="majorBidi"/>
      <w:sz w:val="18"/>
      <w:szCs w:val="18"/>
    </w:rPr>
  </w:style>
  <w:style w:type="paragraph" w:styleId="aa">
    <w:name w:val="Revision"/>
    <w:hidden/>
    <w:uiPriority w:val="99"/>
    <w:semiHidden/>
    <w:rsid w:val="00C56A70"/>
  </w:style>
  <w:style w:type="table" w:styleId="ab">
    <w:name w:val="Table Grid"/>
    <w:basedOn w:val="a1"/>
    <w:uiPriority w:val="59"/>
    <w:rsid w:val="006B6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744</TotalTime>
  <Pages>12</Pages>
  <Words>1478</Words>
  <Characters>8430</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tgh</dc:creator>
  <cp:keywords/>
  <dc:description/>
  <cp:lastModifiedBy>tgh</cp:lastModifiedBy>
  <cp:revision>108</cp:revision>
  <dcterms:created xsi:type="dcterms:W3CDTF">2021-09-16T00:33:00Z</dcterms:created>
  <dcterms:modified xsi:type="dcterms:W3CDTF">2021-11-16T07:11:00Z</dcterms:modified>
</cp:coreProperties>
</file>