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9588" w14:textId="77777777" w:rsidR="003637FD" w:rsidRPr="00512980" w:rsidRDefault="003637FD" w:rsidP="00512980">
      <w:pPr>
        <w:tabs>
          <w:tab w:val="left" w:pos="142"/>
          <w:tab w:val="left" w:pos="284"/>
          <w:tab w:val="left" w:pos="426"/>
        </w:tabs>
        <w:spacing w:line="276" w:lineRule="auto"/>
        <w:jc w:val="center"/>
        <w:rPr>
          <w:b/>
          <w:color w:val="000000" w:themeColor="text1"/>
          <w:sz w:val="24"/>
          <w:szCs w:val="21"/>
          <w:lang w:eastAsia="ja-JP"/>
        </w:rPr>
      </w:pPr>
      <w:r w:rsidRPr="00512980">
        <w:rPr>
          <w:rFonts w:hint="eastAsia"/>
          <w:b/>
          <w:color w:val="000000" w:themeColor="text1"/>
          <w:sz w:val="24"/>
          <w:szCs w:val="21"/>
          <w:lang w:eastAsia="ja-JP"/>
        </w:rPr>
        <w:t>選定評価基準要項</w:t>
      </w:r>
    </w:p>
    <w:p w14:paraId="4BC23E6C" w14:textId="77777777" w:rsidR="00512980" w:rsidRPr="00063C5A" w:rsidRDefault="00512980" w:rsidP="00512980">
      <w:pPr>
        <w:tabs>
          <w:tab w:val="left" w:pos="142"/>
          <w:tab w:val="left" w:pos="284"/>
          <w:tab w:val="left" w:pos="426"/>
        </w:tabs>
        <w:spacing w:line="276" w:lineRule="auto"/>
        <w:jc w:val="center"/>
        <w:rPr>
          <w:color w:val="000000" w:themeColor="text1"/>
          <w:sz w:val="20"/>
          <w:szCs w:val="20"/>
          <w:lang w:eastAsia="ja-JP"/>
        </w:rPr>
      </w:pPr>
    </w:p>
    <w:p w14:paraId="75E1A207" w14:textId="77777777" w:rsidR="00831E35" w:rsidRDefault="003637FD" w:rsidP="007B02E5">
      <w:pPr>
        <w:tabs>
          <w:tab w:val="left" w:pos="142"/>
          <w:tab w:val="left" w:pos="284"/>
          <w:tab w:val="left" w:pos="426"/>
        </w:tabs>
        <w:spacing w:line="276" w:lineRule="auto"/>
        <w:ind w:left="992" w:rightChars="246" w:right="541" w:hangingChars="496" w:hanging="992"/>
        <w:rPr>
          <w:color w:val="000000" w:themeColor="text1"/>
          <w:sz w:val="20"/>
          <w:szCs w:val="20"/>
          <w:lang w:eastAsia="ja-JP"/>
        </w:rPr>
      </w:pPr>
      <w:r w:rsidRPr="00063C5A">
        <w:rPr>
          <w:rFonts w:hint="eastAsia"/>
          <w:color w:val="000000" w:themeColor="text1"/>
          <w:sz w:val="20"/>
          <w:szCs w:val="20"/>
          <w:lang w:eastAsia="ja-JP"/>
        </w:rPr>
        <w:t>評価項目：企業に対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する評価４</w:t>
      </w:r>
      <w:r w:rsidR="002824A9" w:rsidRPr="00063C5A">
        <w:rPr>
          <w:rFonts w:hint="eastAsia"/>
          <w:color w:val="000000" w:themeColor="text1"/>
          <w:sz w:val="20"/>
          <w:szCs w:val="20"/>
          <w:lang w:eastAsia="ja-JP"/>
        </w:rPr>
        <w:t>項目（配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１</w:t>
      </w:r>
      <w:r w:rsidR="002824A9" w:rsidRPr="00063C5A">
        <w:rPr>
          <w:rFonts w:hint="eastAsia"/>
          <w:color w:val="000000" w:themeColor="text1"/>
          <w:sz w:val="20"/>
          <w:szCs w:val="20"/>
          <w:lang w:eastAsia="ja-JP"/>
        </w:rPr>
        <w:t>０点）、</w:t>
      </w:r>
      <w:r w:rsidR="00CA4320" w:rsidRPr="00CA4320">
        <w:rPr>
          <w:rFonts w:hint="eastAsia"/>
          <w:sz w:val="20"/>
          <w:szCs w:val="20"/>
          <w:lang w:eastAsia="ja-JP"/>
        </w:rPr>
        <w:t>業務体制に対する</w:t>
      </w:r>
      <w:r w:rsidR="002824A9" w:rsidRPr="00063C5A">
        <w:rPr>
          <w:rFonts w:hint="eastAsia"/>
          <w:color w:val="000000" w:themeColor="text1"/>
          <w:sz w:val="20"/>
          <w:szCs w:val="20"/>
          <w:lang w:eastAsia="ja-JP"/>
        </w:rPr>
        <w:t>評価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７</w:t>
      </w:r>
      <w:r w:rsidR="002824A9" w:rsidRPr="00063C5A">
        <w:rPr>
          <w:rFonts w:hint="eastAsia"/>
          <w:color w:val="000000" w:themeColor="text1"/>
          <w:sz w:val="20"/>
          <w:szCs w:val="20"/>
          <w:lang w:eastAsia="ja-JP"/>
        </w:rPr>
        <w:t>項目（配点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３</w:t>
      </w:r>
      <w:r w:rsidRPr="00063C5A">
        <w:rPr>
          <w:rFonts w:hint="eastAsia"/>
          <w:color w:val="000000" w:themeColor="text1"/>
          <w:sz w:val="20"/>
          <w:szCs w:val="20"/>
          <w:lang w:eastAsia="ja-JP"/>
        </w:rPr>
        <w:t>０点）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、</w:t>
      </w:r>
      <w:r w:rsidR="00CA4320" w:rsidRPr="00CA4320">
        <w:rPr>
          <w:rFonts w:hint="eastAsia"/>
          <w:sz w:val="20"/>
          <w:szCs w:val="20"/>
          <w:lang w:eastAsia="ja-JP"/>
        </w:rPr>
        <w:t>業務内容に対する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評価３</w:t>
      </w:r>
      <w:r w:rsidR="00CA4320" w:rsidRPr="00063C5A">
        <w:rPr>
          <w:rFonts w:hint="eastAsia"/>
          <w:color w:val="000000" w:themeColor="text1"/>
          <w:sz w:val="20"/>
          <w:szCs w:val="20"/>
          <w:lang w:eastAsia="ja-JP"/>
        </w:rPr>
        <w:t>項目（配点</w:t>
      </w:r>
      <w:r w:rsidR="002E0831">
        <w:rPr>
          <w:rFonts w:hint="eastAsia"/>
          <w:color w:val="000000" w:themeColor="text1"/>
          <w:sz w:val="20"/>
          <w:szCs w:val="20"/>
          <w:lang w:eastAsia="ja-JP"/>
        </w:rPr>
        <w:t>２０</w:t>
      </w:r>
      <w:r w:rsidR="00CA4320" w:rsidRPr="00063C5A">
        <w:rPr>
          <w:rFonts w:hint="eastAsia"/>
          <w:color w:val="000000" w:themeColor="text1"/>
          <w:sz w:val="20"/>
          <w:szCs w:val="20"/>
          <w:lang w:eastAsia="ja-JP"/>
        </w:rPr>
        <w:t>点）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、</w:t>
      </w:r>
      <w:r w:rsidR="00CA4320" w:rsidRPr="00CA4320">
        <w:rPr>
          <w:rFonts w:hint="eastAsia"/>
          <w:sz w:val="20"/>
          <w:szCs w:val="20"/>
          <w:lang w:eastAsia="ja-JP"/>
        </w:rPr>
        <w:t>人材育成に対する</w:t>
      </w:r>
      <w:r w:rsidR="00CA4320">
        <w:rPr>
          <w:rFonts w:hint="eastAsia"/>
          <w:sz w:val="20"/>
          <w:szCs w:val="20"/>
          <w:lang w:eastAsia="ja-JP"/>
        </w:rPr>
        <w:t>評価３</w:t>
      </w:r>
      <w:r w:rsidR="00CA4320" w:rsidRPr="00CA4320">
        <w:rPr>
          <w:rFonts w:hint="eastAsia"/>
          <w:sz w:val="20"/>
          <w:szCs w:val="20"/>
          <w:lang w:eastAsia="ja-JP"/>
        </w:rPr>
        <w:t>項目（配点</w:t>
      </w:r>
      <w:r w:rsidR="002E0831">
        <w:rPr>
          <w:rFonts w:hint="eastAsia"/>
          <w:sz w:val="20"/>
          <w:szCs w:val="20"/>
          <w:lang w:eastAsia="ja-JP"/>
        </w:rPr>
        <w:t>１０</w:t>
      </w:r>
      <w:r w:rsidR="00CA4320" w:rsidRPr="00CA4320">
        <w:rPr>
          <w:rFonts w:hint="eastAsia"/>
          <w:sz w:val="20"/>
          <w:szCs w:val="20"/>
          <w:lang w:eastAsia="ja-JP"/>
        </w:rPr>
        <w:t>点）、</w:t>
      </w:r>
      <w:r w:rsidR="002824A9" w:rsidRPr="00063C5A">
        <w:rPr>
          <w:rFonts w:hint="eastAsia"/>
          <w:color w:val="000000" w:themeColor="text1"/>
          <w:sz w:val="20"/>
          <w:szCs w:val="20"/>
          <w:lang w:eastAsia="ja-JP"/>
        </w:rPr>
        <w:t>コストに対する評価１項目（配点</w:t>
      </w:r>
      <w:r w:rsidR="00953828" w:rsidRPr="00063C5A">
        <w:rPr>
          <w:rFonts w:hint="eastAsia"/>
          <w:color w:val="000000" w:themeColor="text1"/>
          <w:sz w:val="20"/>
          <w:szCs w:val="20"/>
          <w:lang w:eastAsia="ja-JP"/>
        </w:rPr>
        <w:t>２</w:t>
      </w:r>
      <w:r w:rsidRPr="00063C5A">
        <w:rPr>
          <w:rFonts w:hint="eastAsia"/>
          <w:color w:val="000000" w:themeColor="text1"/>
          <w:sz w:val="20"/>
          <w:szCs w:val="20"/>
          <w:lang w:eastAsia="ja-JP"/>
        </w:rPr>
        <w:t>０点）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及び</w:t>
      </w:r>
      <w:r w:rsidR="00CA4320" w:rsidRPr="00CA4320">
        <w:rPr>
          <w:rFonts w:hint="eastAsia"/>
          <w:color w:val="000000" w:themeColor="text1"/>
          <w:sz w:val="20"/>
          <w:szCs w:val="20"/>
          <w:lang w:eastAsia="ja-JP"/>
        </w:rPr>
        <w:t>その他アピールポイント</w:t>
      </w:r>
      <w:r w:rsidR="00CA4320" w:rsidRPr="00063C5A">
        <w:rPr>
          <w:rFonts w:hint="eastAsia"/>
          <w:color w:val="000000" w:themeColor="text1"/>
          <w:sz w:val="20"/>
          <w:szCs w:val="20"/>
          <w:lang w:eastAsia="ja-JP"/>
        </w:rPr>
        <w:t>に対する評価１項目（配点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１</w:t>
      </w:r>
      <w:r w:rsidR="00CA4320" w:rsidRPr="00063C5A">
        <w:rPr>
          <w:rFonts w:hint="eastAsia"/>
          <w:color w:val="000000" w:themeColor="text1"/>
          <w:sz w:val="20"/>
          <w:szCs w:val="20"/>
          <w:lang w:eastAsia="ja-JP"/>
        </w:rPr>
        <w:t>０点）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の計１９</w:t>
      </w:r>
      <w:r w:rsidRPr="00063C5A">
        <w:rPr>
          <w:rFonts w:hint="eastAsia"/>
          <w:color w:val="000000" w:themeColor="text1"/>
          <w:sz w:val="20"/>
          <w:szCs w:val="20"/>
          <w:lang w:eastAsia="ja-JP"/>
        </w:rPr>
        <w:t>項目（配点合計１００点）とします。</w:t>
      </w:r>
    </w:p>
    <w:p w14:paraId="6C11DCDA" w14:textId="77777777" w:rsidR="007B02E5" w:rsidRPr="007B02E5" w:rsidRDefault="007B02E5" w:rsidP="007B02E5">
      <w:pPr>
        <w:tabs>
          <w:tab w:val="left" w:pos="142"/>
          <w:tab w:val="left" w:pos="284"/>
          <w:tab w:val="left" w:pos="426"/>
        </w:tabs>
        <w:spacing w:line="276" w:lineRule="auto"/>
        <w:ind w:left="992" w:rightChars="246" w:right="541" w:hangingChars="496" w:hanging="992"/>
        <w:rPr>
          <w:color w:val="000000" w:themeColor="text1"/>
          <w:sz w:val="20"/>
          <w:szCs w:val="20"/>
          <w:lang w:eastAsia="ja-JP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850"/>
        <w:gridCol w:w="5670"/>
      </w:tblGrid>
      <w:tr w:rsidR="00714DE8" w:rsidRPr="00512980" w14:paraId="34CC372B" w14:textId="77777777" w:rsidTr="00CA4320">
        <w:trPr>
          <w:trHeight w:val="311"/>
          <w:jc w:val="center"/>
        </w:trPr>
        <w:tc>
          <w:tcPr>
            <w:tcW w:w="3681" w:type="dxa"/>
            <w:gridSpan w:val="2"/>
          </w:tcPr>
          <w:p w14:paraId="04529035" w14:textId="77777777" w:rsidR="003637FD" w:rsidRPr="00CA4320" w:rsidRDefault="003637FD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proofErr w:type="spellStart"/>
            <w:r w:rsidRPr="00CA4320">
              <w:rPr>
                <w:rFonts w:hint="eastAsia"/>
                <w:sz w:val="20"/>
                <w:szCs w:val="20"/>
              </w:rPr>
              <w:t>評価項目</w:t>
            </w:r>
            <w:proofErr w:type="spellEnd"/>
          </w:p>
        </w:tc>
        <w:tc>
          <w:tcPr>
            <w:tcW w:w="850" w:type="dxa"/>
          </w:tcPr>
          <w:p w14:paraId="6E730237" w14:textId="77777777" w:rsidR="003637FD" w:rsidRPr="00CA4320" w:rsidRDefault="003637FD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proofErr w:type="spellStart"/>
            <w:r w:rsidRPr="00CA4320">
              <w:rPr>
                <w:rFonts w:hint="eastAsia"/>
                <w:sz w:val="20"/>
                <w:szCs w:val="20"/>
              </w:rPr>
              <w:t>配点</w:t>
            </w:r>
            <w:proofErr w:type="spellEnd"/>
          </w:p>
        </w:tc>
        <w:tc>
          <w:tcPr>
            <w:tcW w:w="5670" w:type="dxa"/>
          </w:tcPr>
          <w:p w14:paraId="4D28E454" w14:textId="77777777" w:rsidR="003637FD" w:rsidRPr="00CA4320" w:rsidRDefault="003637FD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proofErr w:type="spellStart"/>
            <w:r w:rsidRPr="00CA4320">
              <w:rPr>
                <w:rFonts w:hint="eastAsia"/>
                <w:sz w:val="20"/>
                <w:szCs w:val="20"/>
              </w:rPr>
              <w:t>評価の着眼点</w:t>
            </w:r>
            <w:proofErr w:type="spellEnd"/>
          </w:p>
        </w:tc>
      </w:tr>
      <w:tr w:rsidR="000E3418" w:rsidRPr="00512980" w14:paraId="5D82FB67" w14:textId="77777777" w:rsidTr="00CA4320">
        <w:trPr>
          <w:trHeight w:val="855"/>
          <w:jc w:val="center"/>
        </w:trPr>
        <w:tc>
          <w:tcPr>
            <w:tcW w:w="1838" w:type="dxa"/>
            <w:vMerge w:val="restart"/>
          </w:tcPr>
          <w:p w14:paraId="196D3F7F" w14:textId="77777777" w:rsidR="008260B1" w:rsidRPr="00CA4320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企業に対する</w:t>
            </w:r>
          </w:p>
          <w:p w14:paraId="0F299A92" w14:textId="77777777" w:rsidR="00512980" w:rsidRPr="00CA4320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評価点</w:t>
            </w:r>
          </w:p>
          <w:p w14:paraId="4A1B85B1" w14:textId="77777777" w:rsidR="000E3418" w:rsidRPr="00CA4320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="00A976E4" w:rsidRPr="00CA4320">
              <w:rPr>
                <w:rFonts w:hint="eastAsia"/>
                <w:sz w:val="20"/>
                <w:szCs w:val="20"/>
                <w:lang w:eastAsia="ja-JP"/>
              </w:rPr>
              <w:t>１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０点）</w:t>
            </w:r>
          </w:p>
        </w:tc>
        <w:tc>
          <w:tcPr>
            <w:tcW w:w="1843" w:type="dxa"/>
            <w:vAlign w:val="center"/>
          </w:tcPr>
          <w:p w14:paraId="1CE4A90D" w14:textId="77777777" w:rsidR="000E3418" w:rsidRPr="00CA4320" w:rsidRDefault="00074837" w:rsidP="0051298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proofErr w:type="spellStart"/>
            <w:r w:rsidRPr="00CA4320">
              <w:rPr>
                <w:rFonts w:hint="eastAsia"/>
                <w:sz w:val="20"/>
                <w:szCs w:val="20"/>
              </w:rPr>
              <w:t>企業理念</w:t>
            </w:r>
            <w:proofErr w:type="spellEnd"/>
          </w:p>
        </w:tc>
        <w:tc>
          <w:tcPr>
            <w:tcW w:w="850" w:type="dxa"/>
            <w:vAlign w:val="center"/>
          </w:tcPr>
          <w:p w14:paraId="0B3611B9" w14:textId="77777777" w:rsidR="000E3418" w:rsidRPr="00CA4320" w:rsidRDefault="00CA4320" w:rsidP="0043155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14:paraId="345289F3" w14:textId="77777777" w:rsidR="000E3418" w:rsidRPr="00CA4320" w:rsidRDefault="002B56CA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医事業務</w:t>
            </w:r>
            <w:r w:rsidR="000E3418" w:rsidRPr="00CA4320">
              <w:rPr>
                <w:rFonts w:hint="eastAsia"/>
                <w:sz w:val="20"/>
                <w:szCs w:val="20"/>
                <w:lang w:eastAsia="ja-JP"/>
              </w:rPr>
              <w:t>に対する基本的な考え方や理念が、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当院</w:t>
            </w:r>
            <w:r w:rsidR="000E3418" w:rsidRPr="00CA4320">
              <w:rPr>
                <w:rFonts w:hint="eastAsia"/>
                <w:sz w:val="20"/>
                <w:szCs w:val="20"/>
                <w:lang w:eastAsia="ja-JP"/>
              </w:rPr>
              <w:t>の委託趣旨や内容に合致しているか</w:t>
            </w:r>
            <w:r w:rsidR="001C71EE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0E3418" w:rsidRPr="00512980" w14:paraId="39A799E6" w14:textId="77777777" w:rsidTr="00CA4320">
        <w:trPr>
          <w:trHeight w:val="812"/>
          <w:jc w:val="center"/>
        </w:trPr>
        <w:tc>
          <w:tcPr>
            <w:tcW w:w="1838" w:type="dxa"/>
            <w:vMerge/>
          </w:tcPr>
          <w:p w14:paraId="04F38D3E" w14:textId="77777777" w:rsidR="000E3418" w:rsidRPr="00CA4320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0E7E2971" w14:textId="77777777" w:rsidR="000E3418" w:rsidRPr="00CA4320" w:rsidRDefault="000E3418" w:rsidP="00074837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proofErr w:type="spellStart"/>
            <w:r w:rsidRPr="00CA4320">
              <w:rPr>
                <w:rFonts w:hint="eastAsia"/>
                <w:sz w:val="20"/>
                <w:szCs w:val="20"/>
              </w:rPr>
              <w:t>経営状況</w:t>
            </w:r>
            <w:proofErr w:type="spellEnd"/>
          </w:p>
        </w:tc>
        <w:tc>
          <w:tcPr>
            <w:tcW w:w="850" w:type="dxa"/>
            <w:vAlign w:val="center"/>
          </w:tcPr>
          <w:p w14:paraId="19088415" w14:textId="77777777" w:rsidR="000E3418" w:rsidRPr="00CA4320" w:rsidRDefault="00D61A88" w:rsidP="0043155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670" w:type="dxa"/>
          </w:tcPr>
          <w:p w14:paraId="76BFDDA9" w14:textId="77777777" w:rsidR="000E3418" w:rsidRPr="00CA4320" w:rsidRDefault="002B56CA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従業員数、資本金額、支店数、直近の決算状況等から企業としての安定性がうかがえるか</w:t>
            </w:r>
            <w:r w:rsidR="001C71EE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0E3418" w:rsidRPr="00512980" w14:paraId="52528D2B" w14:textId="77777777" w:rsidTr="00CA4320">
        <w:trPr>
          <w:trHeight w:val="557"/>
          <w:jc w:val="center"/>
        </w:trPr>
        <w:tc>
          <w:tcPr>
            <w:tcW w:w="1838" w:type="dxa"/>
            <w:vMerge/>
          </w:tcPr>
          <w:p w14:paraId="6DC7EFFB" w14:textId="77777777" w:rsidR="000E3418" w:rsidRPr="00CA4320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2A4E71D0" w14:textId="77777777" w:rsidR="000E3418" w:rsidRPr="00CA4320" w:rsidRDefault="000E3418" w:rsidP="0051298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proofErr w:type="spellStart"/>
            <w:r w:rsidRPr="00CA4320">
              <w:rPr>
                <w:rFonts w:hint="eastAsia"/>
                <w:sz w:val="20"/>
                <w:szCs w:val="20"/>
              </w:rPr>
              <w:t>業務委託実績</w:t>
            </w:r>
            <w:proofErr w:type="spellEnd"/>
          </w:p>
        </w:tc>
        <w:tc>
          <w:tcPr>
            <w:tcW w:w="850" w:type="dxa"/>
            <w:vAlign w:val="center"/>
          </w:tcPr>
          <w:p w14:paraId="1E70F555" w14:textId="77777777" w:rsidR="000E3418" w:rsidRPr="00CA4320" w:rsidRDefault="00A976E4" w:rsidP="0043155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14:paraId="6E807D44" w14:textId="62106DF3" w:rsidR="000E3418" w:rsidRPr="00CA4320" w:rsidRDefault="002B56CA" w:rsidP="002611A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電子カルテ導入など</w:t>
            </w:r>
            <w:r w:rsidR="00F30DAD" w:rsidRPr="00CA4320">
              <w:rPr>
                <w:rFonts w:hint="eastAsia"/>
                <w:sz w:val="20"/>
                <w:szCs w:val="20"/>
                <w:lang w:eastAsia="ja-JP"/>
              </w:rPr>
              <w:t>を鑑み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、当院の</w:t>
            </w:r>
            <w:r w:rsidR="00F30DAD" w:rsidRPr="00CA4320">
              <w:rPr>
                <w:rFonts w:hint="eastAsia"/>
                <w:sz w:val="20"/>
                <w:szCs w:val="20"/>
                <w:lang w:eastAsia="ja-JP"/>
              </w:rPr>
              <w:t>医事業務に関わる実績があるか</w:t>
            </w:r>
            <w:r w:rsidR="001C71EE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0E3418" w:rsidRPr="00512980" w14:paraId="33433A36" w14:textId="77777777" w:rsidTr="00CA4320">
        <w:trPr>
          <w:trHeight w:val="673"/>
          <w:jc w:val="center"/>
        </w:trPr>
        <w:tc>
          <w:tcPr>
            <w:tcW w:w="1838" w:type="dxa"/>
            <w:vMerge/>
          </w:tcPr>
          <w:p w14:paraId="43FE8103" w14:textId="77777777" w:rsidR="000E3418" w:rsidRPr="00CA4320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15A83A7E" w14:textId="77777777" w:rsidR="000E3418" w:rsidRPr="00CA4320" w:rsidRDefault="000E3418" w:rsidP="0051298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県内での業務実績</w:t>
            </w:r>
          </w:p>
        </w:tc>
        <w:tc>
          <w:tcPr>
            <w:tcW w:w="850" w:type="dxa"/>
            <w:vAlign w:val="center"/>
          </w:tcPr>
          <w:p w14:paraId="71D8A48D" w14:textId="77777777" w:rsidR="000E3418" w:rsidRPr="00CA4320" w:rsidRDefault="00A976E4" w:rsidP="0043155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670" w:type="dxa"/>
          </w:tcPr>
          <w:p w14:paraId="1F2D9894" w14:textId="77777777" w:rsidR="000E3418" w:rsidRPr="00CA4320" w:rsidRDefault="000E3418" w:rsidP="004D416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県内での</w:t>
            </w:r>
            <w:r w:rsidR="00F30DAD" w:rsidRPr="00CA4320">
              <w:rPr>
                <w:rFonts w:hint="eastAsia"/>
                <w:sz w:val="20"/>
                <w:szCs w:val="20"/>
                <w:lang w:eastAsia="ja-JP"/>
              </w:rPr>
              <w:t>医事業務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実績があり、地域性</w:t>
            </w:r>
            <w:r w:rsidR="004D4163" w:rsidRPr="00CA4320">
              <w:rPr>
                <w:rFonts w:hint="eastAsia"/>
                <w:sz w:val="20"/>
                <w:szCs w:val="20"/>
                <w:lang w:eastAsia="ja-JP"/>
              </w:rPr>
              <w:t>を考慮した業務運営が期待できるか</w:t>
            </w:r>
            <w:r w:rsidR="001C71EE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EB4295" w:rsidRPr="00512980" w14:paraId="53325779" w14:textId="77777777" w:rsidTr="00CA4320">
        <w:trPr>
          <w:trHeight w:val="1109"/>
          <w:jc w:val="center"/>
        </w:trPr>
        <w:tc>
          <w:tcPr>
            <w:tcW w:w="1838" w:type="dxa"/>
            <w:vMerge w:val="restart"/>
          </w:tcPr>
          <w:p w14:paraId="351CF84B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業務体制に対する評価点</w:t>
            </w:r>
          </w:p>
          <w:p w14:paraId="336E2472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="00A976E4" w:rsidRPr="00CA4320">
              <w:rPr>
                <w:rFonts w:hint="eastAsia"/>
                <w:sz w:val="20"/>
                <w:szCs w:val="20"/>
                <w:lang w:eastAsia="ja-JP"/>
              </w:rPr>
              <w:t>３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０点）</w:t>
            </w:r>
          </w:p>
        </w:tc>
        <w:tc>
          <w:tcPr>
            <w:tcW w:w="1843" w:type="dxa"/>
            <w:vAlign w:val="center"/>
          </w:tcPr>
          <w:p w14:paraId="23790308" w14:textId="77777777" w:rsidR="00EB4295" w:rsidRPr="00CA4320" w:rsidRDefault="00EB4295" w:rsidP="00EB4295">
            <w:pPr>
              <w:jc w:val="center"/>
              <w:rPr>
                <w:sz w:val="20"/>
                <w:szCs w:val="20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組織・</w:t>
            </w:r>
            <w:proofErr w:type="spellStart"/>
            <w:r w:rsidRPr="00CA4320">
              <w:rPr>
                <w:rFonts w:hint="eastAsia"/>
                <w:sz w:val="20"/>
                <w:szCs w:val="20"/>
              </w:rPr>
              <w:t>人員体制</w:t>
            </w:r>
            <w:proofErr w:type="spellEnd"/>
          </w:p>
        </w:tc>
        <w:tc>
          <w:tcPr>
            <w:tcW w:w="850" w:type="dxa"/>
            <w:vAlign w:val="center"/>
          </w:tcPr>
          <w:p w14:paraId="747606AC" w14:textId="77777777" w:rsidR="00EB4295" w:rsidRPr="00CA4320" w:rsidRDefault="0036779A" w:rsidP="00CA43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5670" w:type="dxa"/>
          </w:tcPr>
          <w:p w14:paraId="6EEADA3C" w14:textId="77777777" w:rsidR="00220BAE" w:rsidRDefault="00220BAE" w:rsidP="00EB4295">
            <w:pPr>
              <w:rPr>
                <w:sz w:val="20"/>
                <w:szCs w:val="20"/>
                <w:lang w:eastAsia="ja-JP"/>
              </w:rPr>
            </w:pPr>
            <w:r w:rsidRPr="00220BAE">
              <w:rPr>
                <w:rFonts w:hint="eastAsia"/>
                <w:sz w:val="20"/>
                <w:szCs w:val="20"/>
                <w:lang w:eastAsia="ja-JP"/>
              </w:rPr>
              <w:t>責任者の実績・経歴は十分か。従事者の配置は経験・有資格を考慮し、適切かつ効率的か。</w:t>
            </w:r>
          </w:p>
          <w:p w14:paraId="42C32369" w14:textId="20BB7052" w:rsidR="00EB4295" w:rsidRPr="00CA4320" w:rsidRDefault="00EB4295" w:rsidP="00EB4295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良質な従事者を継</w:t>
            </w:r>
            <w:r w:rsidR="00EC6935">
              <w:rPr>
                <w:rFonts w:hint="eastAsia"/>
                <w:sz w:val="20"/>
                <w:szCs w:val="20"/>
                <w:lang w:eastAsia="ja-JP"/>
              </w:rPr>
              <w:t>続的に採用するための活動をしているか。地元雇用への配慮があるか</w:t>
            </w:r>
            <w:r w:rsidR="008E4976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EB4295" w:rsidRPr="00512980" w14:paraId="3AAAE134" w14:textId="77777777" w:rsidTr="00CA4320">
        <w:trPr>
          <w:trHeight w:val="1109"/>
          <w:jc w:val="center"/>
        </w:trPr>
        <w:tc>
          <w:tcPr>
            <w:tcW w:w="1838" w:type="dxa"/>
            <w:vMerge/>
          </w:tcPr>
          <w:p w14:paraId="4D529F1D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75AEF36C" w14:textId="77777777" w:rsidR="00EB4295" w:rsidRPr="00CA4320" w:rsidRDefault="00EB4295" w:rsidP="00EB4295">
            <w:pPr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業務環境</w:t>
            </w:r>
          </w:p>
        </w:tc>
        <w:tc>
          <w:tcPr>
            <w:tcW w:w="850" w:type="dxa"/>
            <w:vAlign w:val="center"/>
          </w:tcPr>
          <w:p w14:paraId="53BD78E9" w14:textId="77777777" w:rsidR="00EB4295" w:rsidRPr="00CA4320" w:rsidRDefault="0036779A" w:rsidP="00CA43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5670" w:type="dxa"/>
          </w:tcPr>
          <w:p w14:paraId="26D45418" w14:textId="050F32F7" w:rsidR="00EB4295" w:rsidRPr="00CA4320" w:rsidRDefault="00EB4295" w:rsidP="00EB4295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査定率などについて、目標値を設定し、管理できているか。</w:t>
            </w:r>
            <w:r w:rsidR="00E017E1">
              <w:rPr>
                <w:rFonts w:hint="eastAsia"/>
                <w:sz w:val="20"/>
                <w:szCs w:val="20"/>
                <w:lang w:eastAsia="ja-JP"/>
              </w:rPr>
              <w:t>業務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マニュアルが整備され</w:t>
            </w:r>
            <w:r w:rsidR="00E017E1">
              <w:rPr>
                <w:rFonts w:hint="eastAsia"/>
                <w:sz w:val="20"/>
                <w:szCs w:val="20"/>
                <w:lang w:eastAsia="ja-JP"/>
              </w:rPr>
              <w:t>、人員の入れ替わりが円滑に行える体制か。</w:t>
            </w:r>
          </w:p>
        </w:tc>
      </w:tr>
      <w:tr w:rsidR="00EB4295" w:rsidRPr="00512980" w14:paraId="0A1BE4ED" w14:textId="77777777" w:rsidTr="00CA4320">
        <w:trPr>
          <w:trHeight w:val="1109"/>
          <w:jc w:val="center"/>
        </w:trPr>
        <w:tc>
          <w:tcPr>
            <w:tcW w:w="1838" w:type="dxa"/>
            <w:vMerge/>
          </w:tcPr>
          <w:p w14:paraId="488E627B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1964D351" w14:textId="77777777" w:rsidR="0036779A" w:rsidRDefault="0036779A" w:rsidP="0036779A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指揮命令系統</w:t>
            </w:r>
          </w:p>
          <w:p w14:paraId="4C0B7A9B" w14:textId="77777777" w:rsidR="00EB4295" w:rsidRPr="00CA4320" w:rsidRDefault="0036779A" w:rsidP="0036779A">
            <w:pPr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・連絡体制</w:t>
            </w:r>
          </w:p>
        </w:tc>
        <w:tc>
          <w:tcPr>
            <w:tcW w:w="850" w:type="dxa"/>
            <w:vAlign w:val="center"/>
          </w:tcPr>
          <w:p w14:paraId="6F6B5E47" w14:textId="77777777" w:rsidR="00EB4295" w:rsidRPr="00CA4320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5670" w:type="dxa"/>
          </w:tcPr>
          <w:p w14:paraId="050CBF0F" w14:textId="77777777" w:rsidR="0036779A" w:rsidRPr="00CA4320" w:rsidRDefault="0036779A" w:rsidP="0036779A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現場管理責任者の権限・責任が明確であるか。</w:t>
            </w:r>
          </w:p>
          <w:p w14:paraId="2AD78FA8" w14:textId="77777777" w:rsidR="00E017E1" w:rsidRDefault="0036779A" w:rsidP="0036779A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構造化されており、効率的な連絡体制がとれているか。</w:t>
            </w:r>
          </w:p>
          <w:p w14:paraId="550A6044" w14:textId="5A63343B" w:rsidR="00EB4295" w:rsidRPr="00CA4320" w:rsidRDefault="00E017E1" w:rsidP="0036779A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現場の従業員と本社</w:t>
            </w:r>
            <w:r>
              <w:rPr>
                <w:rFonts w:hint="eastAsia"/>
                <w:sz w:val="20"/>
                <w:szCs w:val="20"/>
                <w:lang w:eastAsia="ja-JP"/>
              </w:rPr>
              <w:t>（支社等）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の連絡体制は十分か。</w:t>
            </w:r>
          </w:p>
        </w:tc>
      </w:tr>
      <w:tr w:rsidR="00EB4295" w:rsidRPr="00512980" w14:paraId="1583657D" w14:textId="77777777" w:rsidTr="00CA4320">
        <w:trPr>
          <w:trHeight w:val="1109"/>
          <w:jc w:val="center"/>
        </w:trPr>
        <w:tc>
          <w:tcPr>
            <w:tcW w:w="1838" w:type="dxa"/>
            <w:vMerge/>
          </w:tcPr>
          <w:p w14:paraId="6B2A11DD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47FC4D36" w14:textId="77777777" w:rsidR="00EB4295" w:rsidRPr="00CA4320" w:rsidRDefault="00EB4295" w:rsidP="00EB4295">
            <w:pPr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法令遵守</w:t>
            </w:r>
          </w:p>
        </w:tc>
        <w:tc>
          <w:tcPr>
            <w:tcW w:w="850" w:type="dxa"/>
            <w:vAlign w:val="center"/>
          </w:tcPr>
          <w:p w14:paraId="352AE942" w14:textId="77777777" w:rsidR="00EB4295" w:rsidRPr="00CA4320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14:paraId="4A435E3F" w14:textId="77777777" w:rsidR="00EB4295" w:rsidRPr="00CA4320" w:rsidRDefault="006E4276" w:rsidP="00EB4295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個人情報保護・情報セキュリティの考え方・取り組み・体制が整備されているか。</w:t>
            </w:r>
          </w:p>
        </w:tc>
      </w:tr>
      <w:tr w:rsidR="00EB4295" w:rsidRPr="00512980" w14:paraId="3F05E372" w14:textId="77777777" w:rsidTr="00CA4320">
        <w:trPr>
          <w:trHeight w:val="1109"/>
          <w:jc w:val="center"/>
        </w:trPr>
        <w:tc>
          <w:tcPr>
            <w:tcW w:w="1838" w:type="dxa"/>
            <w:vMerge/>
          </w:tcPr>
          <w:p w14:paraId="6CD934A3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63C55550" w14:textId="77777777" w:rsidR="00EB4295" w:rsidRPr="00CA4320" w:rsidRDefault="00EB4295" w:rsidP="00EB4295">
            <w:pPr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従業員の健康管理</w:t>
            </w:r>
          </w:p>
        </w:tc>
        <w:tc>
          <w:tcPr>
            <w:tcW w:w="850" w:type="dxa"/>
            <w:vAlign w:val="center"/>
          </w:tcPr>
          <w:p w14:paraId="2466C0E5" w14:textId="77777777" w:rsidR="00EB4295" w:rsidRPr="00CA4320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14:paraId="1502DB13" w14:textId="77777777" w:rsidR="00EB4295" w:rsidRPr="00CA4320" w:rsidRDefault="006E4276" w:rsidP="00EB4295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健康管理の実施、健康管理チェック体制があるか。</w:t>
            </w:r>
          </w:p>
          <w:p w14:paraId="299B1F20" w14:textId="779ADB78" w:rsidR="006E4276" w:rsidRPr="00CA4320" w:rsidRDefault="006E4276" w:rsidP="00EB4295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インフルエンザ等の感染症予防体制があるか。</w:t>
            </w:r>
          </w:p>
        </w:tc>
      </w:tr>
      <w:tr w:rsidR="00EB4295" w:rsidRPr="00512980" w14:paraId="7FA10E7E" w14:textId="77777777" w:rsidTr="00CA4320">
        <w:trPr>
          <w:trHeight w:val="1109"/>
          <w:jc w:val="center"/>
        </w:trPr>
        <w:tc>
          <w:tcPr>
            <w:tcW w:w="1838" w:type="dxa"/>
            <w:vMerge/>
          </w:tcPr>
          <w:p w14:paraId="5FF35791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157336A3" w14:textId="77777777" w:rsidR="0036779A" w:rsidRPr="0036779A" w:rsidRDefault="0036779A" w:rsidP="0036779A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36779A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災害発生時の</w:t>
            </w:r>
          </w:p>
          <w:p w14:paraId="0003C058" w14:textId="77777777" w:rsidR="00EB4295" w:rsidRPr="00CA4320" w:rsidRDefault="0036779A" w:rsidP="0036779A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36779A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業務体制</w:t>
            </w:r>
          </w:p>
        </w:tc>
        <w:tc>
          <w:tcPr>
            <w:tcW w:w="850" w:type="dxa"/>
            <w:vAlign w:val="center"/>
          </w:tcPr>
          <w:p w14:paraId="2AF69B21" w14:textId="77777777" w:rsidR="00EB4295" w:rsidRPr="00CA4320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14:paraId="51AA0C71" w14:textId="77777777" w:rsidR="0036779A" w:rsidRPr="0036779A" w:rsidRDefault="0036779A" w:rsidP="0036779A">
            <w:pPr>
              <w:rPr>
                <w:sz w:val="20"/>
                <w:szCs w:val="20"/>
                <w:lang w:eastAsia="ja-JP"/>
              </w:rPr>
            </w:pPr>
            <w:r w:rsidRPr="0036779A">
              <w:rPr>
                <w:rFonts w:hint="eastAsia"/>
                <w:sz w:val="20"/>
                <w:szCs w:val="20"/>
                <w:lang w:eastAsia="ja-JP"/>
              </w:rPr>
              <w:t>対応及び連絡体制に具体性があり適切か。</w:t>
            </w:r>
          </w:p>
          <w:p w14:paraId="03AC2F59" w14:textId="77777777" w:rsidR="006E4276" w:rsidRPr="00CA4320" w:rsidRDefault="0036779A" w:rsidP="0036779A">
            <w:pPr>
              <w:rPr>
                <w:sz w:val="20"/>
                <w:szCs w:val="20"/>
                <w:lang w:eastAsia="ja-JP"/>
              </w:rPr>
            </w:pPr>
            <w:r w:rsidRPr="0036779A">
              <w:rPr>
                <w:rFonts w:hint="eastAsia"/>
                <w:sz w:val="20"/>
                <w:szCs w:val="20"/>
                <w:lang w:eastAsia="ja-JP"/>
              </w:rPr>
              <w:t>臨機応変、柔軟な協力体制を取ることが可能か。</w:t>
            </w:r>
          </w:p>
        </w:tc>
      </w:tr>
      <w:tr w:rsidR="00EB4295" w:rsidRPr="00512980" w14:paraId="27A78254" w14:textId="77777777" w:rsidTr="00CA4320">
        <w:trPr>
          <w:trHeight w:val="1109"/>
          <w:jc w:val="center"/>
        </w:trPr>
        <w:tc>
          <w:tcPr>
            <w:tcW w:w="1838" w:type="dxa"/>
            <w:vMerge/>
          </w:tcPr>
          <w:p w14:paraId="60B5FB92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479F2A5A" w14:textId="77777777" w:rsidR="001F3529" w:rsidRDefault="001F3529" w:rsidP="00EB4295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診療所</w:t>
            </w:r>
            <w:r w:rsidR="00EB4295"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への</w:t>
            </w:r>
          </w:p>
          <w:p w14:paraId="4080FD5C" w14:textId="48D251F6" w:rsidR="00EB4295" w:rsidRPr="00CA4320" w:rsidRDefault="00EB4295" w:rsidP="00EB4295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協力体制</w:t>
            </w:r>
          </w:p>
        </w:tc>
        <w:tc>
          <w:tcPr>
            <w:tcW w:w="850" w:type="dxa"/>
            <w:vAlign w:val="center"/>
          </w:tcPr>
          <w:p w14:paraId="2F848CC9" w14:textId="77777777" w:rsidR="00EB4295" w:rsidRPr="00CA4320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14:paraId="0B19D71C" w14:textId="77777777" w:rsidR="00EB4295" w:rsidRPr="00CA4320" w:rsidRDefault="006E4276" w:rsidP="00EB4295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円滑かつ正確な情報提供をする体制があるか。</w:t>
            </w:r>
          </w:p>
          <w:p w14:paraId="795E09B6" w14:textId="538CDD8C" w:rsidR="004E4766" w:rsidRPr="00CA4320" w:rsidRDefault="001F3529" w:rsidP="006E4276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診療所</w:t>
            </w:r>
            <w:r w:rsidR="004E4766" w:rsidRPr="00CA4320">
              <w:rPr>
                <w:rFonts w:hint="eastAsia"/>
                <w:sz w:val="20"/>
                <w:szCs w:val="20"/>
                <w:lang w:eastAsia="ja-JP"/>
              </w:rPr>
              <w:t>と協力し、積極的に業務改善をすることが可能か。</w:t>
            </w:r>
          </w:p>
        </w:tc>
      </w:tr>
      <w:tr w:rsidR="00EB4295" w:rsidRPr="00512980" w14:paraId="7CA8739F" w14:textId="77777777" w:rsidTr="00CA4320">
        <w:trPr>
          <w:trHeight w:val="1109"/>
          <w:jc w:val="center"/>
        </w:trPr>
        <w:tc>
          <w:tcPr>
            <w:tcW w:w="1838" w:type="dxa"/>
            <w:vMerge w:val="restart"/>
          </w:tcPr>
          <w:p w14:paraId="603FAA0E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lastRenderedPageBreak/>
              <w:t>業務内容に対する評価点</w:t>
            </w:r>
          </w:p>
          <w:p w14:paraId="056BB740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="00226763">
              <w:rPr>
                <w:rFonts w:hint="eastAsia"/>
                <w:sz w:val="20"/>
                <w:szCs w:val="20"/>
                <w:lang w:eastAsia="ja-JP"/>
              </w:rPr>
              <w:t>２０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点）</w:t>
            </w:r>
          </w:p>
        </w:tc>
        <w:tc>
          <w:tcPr>
            <w:tcW w:w="1843" w:type="dxa"/>
            <w:vAlign w:val="center"/>
          </w:tcPr>
          <w:p w14:paraId="1061D5C3" w14:textId="77777777" w:rsidR="00EB4295" w:rsidRPr="00CA4320" w:rsidRDefault="004E4766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患者サービス向上</w:t>
            </w:r>
          </w:p>
        </w:tc>
        <w:tc>
          <w:tcPr>
            <w:tcW w:w="850" w:type="dxa"/>
            <w:vAlign w:val="center"/>
          </w:tcPr>
          <w:p w14:paraId="14526692" w14:textId="77777777" w:rsidR="00EB4295" w:rsidRPr="00CA4320" w:rsidRDefault="00025E33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１０</w:t>
            </w:r>
          </w:p>
        </w:tc>
        <w:tc>
          <w:tcPr>
            <w:tcW w:w="5670" w:type="dxa"/>
          </w:tcPr>
          <w:p w14:paraId="3835A284" w14:textId="3BC71B1A" w:rsidR="00EB4295" w:rsidRPr="00CA4320" w:rsidRDefault="00E017E1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従業員の</w:t>
            </w:r>
            <w:r w:rsidR="004E4766" w:rsidRPr="00CA4320">
              <w:rPr>
                <w:rFonts w:hint="eastAsia"/>
                <w:sz w:val="20"/>
                <w:szCs w:val="20"/>
                <w:lang w:eastAsia="ja-JP"/>
              </w:rPr>
              <w:t>接遇</w:t>
            </w:r>
            <w:r>
              <w:rPr>
                <w:rFonts w:hint="eastAsia"/>
                <w:sz w:val="20"/>
                <w:szCs w:val="20"/>
                <w:lang w:eastAsia="ja-JP"/>
              </w:rPr>
              <w:t>、苦情対応の向上に関する取り組みや</w:t>
            </w:r>
            <w:r w:rsidR="004E4766" w:rsidRPr="00CA4320">
              <w:rPr>
                <w:rFonts w:hint="eastAsia"/>
                <w:sz w:val="20"/>
                <w:szCs w:val="20"/>
                <w:lang w:eastAsia="ja-JP"/>
              </w:rPr>
              <w:t>及びクレーム対応・処理に関する取り組み・対策は十分か。</w:t>
            </w:r>
          </w:p>
        </w:tc>
      </w:tr>
      <w:tr w:rsidR="00EB4295" w:rsidRPr="00512980" w14:paraId="701E159A" w14:textId="77777777" w:rsidTr="00CA4320">
        <w:trPr>
          <w:trHeight w:val="956"/>
          <w:jc w:val="center"/>
        </w:trPr>
        <w:tc>
          <w:tcPr>
            <w:tcW w:w="1838" w:type="dxa"/>
            <w:vMerge/>
          </w:tcPr>
          <w:p w14:paraId="65689A83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78FC8840" w14:textId="3F1C3B3D" w:rsidR="00EB4295" w:rsidRPr="00CA4320" w:rsidRDefault="001F3529" w:rsidP="00EB4295">
            <w:pPr>
              <w:jc w:val="center"/>
              <w:rPr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診療所</w:t>
            </w:r>
            <w:r w:rsidR="004E4766"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経営支援</w:t>
            </w:r>
          </w:p>
        </w:tc>
        <w:tc>
          <w:tcPr>
            <w:tcW w:w="850" w:type="dxa"/>
            <w:vAlign w:val="center"/>
          </w:tcPr>
          <w:p w14:paraId="0B03F856" w14:textId="77777777" w:rsidR="00EB4295" w:rsidRPr="00CA4320" w:rsidRDefault="00025E33" w:rsidP="00CA43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5670" w:type="dxa"/>
          </w:tcPr>
          <w:p w14:paraId="325AC319" w14:textId="77777777" w:rsidR="00EB4295" w:rsidRPr="00CA4320" w:rsidRDefault="00B71F8C" w:rsidP="00B71F8C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診療報酬請求について、査定・返戻の防止、削減策は具体的か。診療報酬改定時</w:t>
            </w:r>
            <w:r w:rsidR="00D90D75">
              <w:rPr>
                <w:rFonts w:hint="eastAsia"/>
                <w:sz w:val="20"/>
                <w:szCs w:val="20"/>
                <w:lang w:eastAsia="ja-JP"/>
              </w:rPr>
              <w:t>の</w:t>
            </w:r>
            <w:r w:rsidR="003F267B">
              <w:rPr>
                <w:rFonts w:hint="eastAsia"/>
                <w:sz w:val="20"/>
                <w:szCs w:val="20"/>
                <w:lang w:eastAsia="ja-JP"/>
              </w:rPr>
              <w:t>対応を</w:t>
            </w:r>
            <w:r w:rsidR="00D90D75">
              <w:rPr>
                <w:rFonts w:hint="eastAsia"/>
                <w:sz w:val="20"/>
                <w:szCs w:val="20"/>
                <w:lang w:eastAsia="ja-JP"/>
              </w:rPr>
              <w:t>適切に</w:t>
            </w:r>
            <w:r w:rsidR="003F267B">
              <w:rPr>
                <w:rFonts w:hint="eastAsia"/>
                <w:sz w:val="20"/>
                <w:szCs w:val="20"/>
                <w:lang w:eastAsia="ja-JP"/>
              </w:rPr>
              <w:t>行えるか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  <w:p w14:paraId="5EFB7756" w14:textId="331D4617" w:rsidR="00B71F8C" w:rsidRPr="00CA4320" w:rsidRDefault="001F3529" w:rsidP="00B71F8C">
            <w:pPr>
              <w:rPr>
                <w:sz w:val="20"/>
                <w:szCs w:val="20"/>
                <w:lang w:eastAsia="ja-JP"/>
              </w:rPr>
            </w:pPr>
            <w:r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診療所</w:t>
            </w:r>
            <w:r w:rsidR="00B71F8C"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経営改善につながる提案を計画的に行えるか。</w:t>
            </w:r>
          </w:p>
        </w:tc>
      </w:tr>
      <w:tr w:rsidR="00EB4295" w:rsidRPr="00512980" w14:paraId="052CEF1A" w14:textId="77777777" w:rsidTr="00CA4320">
        <w:trPr>
          <w:trHeight w:val="656"/>
          <w:jc w:val="center"/>
        </w:trPr>
        <w:tc>
          <w:tcPr>
            <w:tcW w:w="1838" w:type="dxa"/>
            <w:vMerge/>
          </w:tcPr>
          <w:p w14:paraId="4D2F9C59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368DCF49" w14:textId="77777777" w:rsidR="00EB4295" w:rsidRPr="00CA4320" w:rsidRDefault="004E4766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引継ぎ</w:t>
            </w:r>
          </w:p>
        </w:tc>
        <w:tc>
          <w:tcPr>
            <w:tcW w:w="850" w:type="dxa"/>
            <w:vAlign w:val="center"/>
          </w:tcPr>
          <w:p w14:paraId="7955EBE6" w14:textId="77777777" w:rsidR="00EB4295" w:rsidRPr="00CA4320" w:rsidRDefault="00025E33" w:rsidP="00CA432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14:paraId="7047C239" w14:textId="77777777" w:rsidR="00EB4295" w:rsidRPr="00CA4320" w:rsidRDefault="00B71F8C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選定後のスケジュール、受託準備（現行業者は引継ぎ含む）は現実的なものか。</w:t>
            </w:r>
          </w:p>
          <w:p w14:paraId="0BF305AA" w14:textId="77777777" w:rsidR="00B71F8C" w:rsidRPr="00CA4320" w:rsidRDefault="00B71F8C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引継ぎ当初に予想されるトラブル</w:t>
            </w:r>
            <w:r w:rsidRPr="00CA4320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の</w:t>
            </w: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対処法</w:t>
            </w:r>
            <w:r w:rsidRPr="00CA4320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は明確か。</w:t>
            </w:r>
          </w:p>
        </w:tc>
      </w:tr>
      <w:tr w:rsidR="00D26A2D" w:rsidRPr="00512980" w14:paraId="20A9A3BD" w14:textId="77777777" w:rsidTr="00E03315">
        <w:trPr>
          <w:trHeight w:val="656"/>
          <w:jc w:val="center"/>
        </w:trPr>
        <w:tc>
          <w:tcPr>
            <w:tcW w:w="1838" w:type="dxa"/>
            <w:vMerge w:val="restart"/>
          </w:tcPr>
          <w:p w14:paraId="27DD6F98" w14:textId="77777777" w:rsidR="00D26A2D" w:rsidRPr="00CA4320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人材育成に対する評価点</w:t>
            </w:r>
          </w:p>
          <w:p w14:paraId="750EE811" w14:textId="77777777" w:rsidR="00D26A2D" w:rsidRPr="00CA4320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（１</w:t>
            </w:r>
            <w:r>
              <w:rPr>
                <w:rFonts w:hint="eastAsia"/>
                <w:sz w:val="20"/>
                <w:szCs w:val="20"/>
                <w:lang w:eastAsia="ja-JP"/>
              </w:rPr>
              <w:t>０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点）</w:t>
            </w:r>
          </w:p>
        </w:tc>
        <w:tc>
          <w:tcPr>
            <w:tcW w:w="1843" w:type="dxa"/>
            <w:vAlign w:val="center"/>
          </w:tcPr>
          <w:p w14:paraId="57E9C9D0" w14:textId="77777777" w:rsidR="00D26A2D" w:rsidRDefault="00D26A2D" w:rsidP="00D26A2D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研修内容</w:t>
            </w:r>
            <w:proofErr w:type="spellEnd"/>
          </w:p>
        </w:tc>
        <w:tc>
          <w:tcPr>
            <w:tcW w:w="850" w:type="dxa"/>
            <w:vAlign w:val="center"/>
          </w:tcPr>
          <w:p w14:paraId="3EF0114C" w14:textId="77777777" w:rsidR="00D26A2D" w:rsidRDefault="00D26A2D" w:rsidP="00D26A2D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５</w:t>
            </w:r>
          </w:p>
        </w:tc>
        <w:tc>
          <w:tcPr>
            <w:tcW w:w="5670" w:type="dxa"/>
            <w:vAlign w:val="center"/>
          </w:tcPr>
          <w:p w14:paraId="1AD45732" w14:textId="291A2B1C" w:rsidR="00D26A2D" w:rsidRDefault="00D26A2D" w:rsidP="00D26A2D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接遇・患者サービス向上、個人情報保護・守秘義務</w:t>
            </w:r>
            <w:r w:rsidR="008E4976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診療報酬請求精度</w:t>
            </w:r>
            <w:r w:rsidR="008E4976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及び</w:t>
            </w:r>
            <w:r w:rsidR="00E017E1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ハラスメント防止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について行われているか。</w:t>
            </w:r>
          </w:p>
          <w:p w14:paraId="5F21D0AF" w14:textId="77777777" w:rsidR="00D26A2D" w:rsidRDefault="00D26A2D" w:rsidP="00D26A2D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 w:rsidRPr="00D26A2D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ポジション、能力に応じた研修であるか。</w:t>
            </w:r>
          </w:p>
          <w:p w14:paraId="2F4FBA45" w14:textId="77777777" w:rsidR="00D26A2D" w:rsidRDefault="00D26A2D" w:rsidP="00D26A2D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 w:rsidRPr="00D26A2D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これまでの事例等も参考にした、現実的な研修であるか。</w:t>
            </w:r>
          </w:p>
        </w:tc>
      </w:tr>
      <w:tr w:rsidR="002D53DE" w:rsidRPr="00512980" w14:paraId="6B9350A5" w14:textId="77777777" w:rsidTr="00CA4320">
        <w:trPr>
          <w:trHeight w:val="656"/>
          <w:jc w:val="center"/>
        </w:trPr>
        <w:tc>
          <w:tcPr>
            <w:tcW w:w="1838" w:type="dxa"/>
            <w:vMerge/>
          </w:tcPr>
          <w:p w14:paraId="26FB45C1" w14:textId="77777777" w:rsidR="002D53DE" w:rsidRPr="00CA4320" w:rsidRDefault="002D53DE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10AFCA84" w14:textId="77777777" w:rsidR="002D53DE" w:rsidRPr="00CA4320" w:rsidRDefault="002D53DE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研修計画</w:t>
            </w:r>
          </w:p>
        </w:tc>
        <w:tc>
          <w:tcPr>
            <w:tcW w:w="850" w:type="dxa"/>
            <w:vAlign w:val="center"/>
          </w:tcPr>
          <w:p w14:paraId="42F8F5C8" w14:textId="77777777" w:rsidR="002D53DE" w:rsidRPr="00CA4320" w:rsidRDefault="00D26A2D" w:rsidP="00CA432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14:paraId="63F9CC9A" w14:textId="77777777" w:rsidR="002D53DE" w:rsidRPr="00CA4320" w:rsidRDefault="002D53DE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研修の時期、回数は適切か。</w:t>
            </w:r>
          </w:p>
          <w:p w14:paraId="012B0CB6" w14:textId="77777777" w:rsidR="002D53DE" w:rsidRPr="00CA4320" w:rsidRDefault="002D53DE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フォローアップ研修体制は整っているか。</w:t>
            </w:r>
          </w:p>
        </w:tc>
      </w:tr>
      <w:tr w:rsidR="00D26A2D" w:rsidRPr="00512980" w14:paraId="3E78D220" w14:textId="77777777" w:rsidTr="00CA4320">
        <w:trPr>
          <w:trHeight w:val="656"/>
          <w:jc w:val="center"/>
        </w:trPr>
        <w:tc>
          <w:tcPr>
            <w:tcW w:w="1838" w:type="dxa"/>
            <w:vMerge/>
          </w:tcPr>
          <w:p w14:paraId="0D89C26E" w14:textId="77777777" w:rsidR="00D26A2D" w:rsidRPr="00CA4320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78F4B7F8" w14:textId="77777777" w:rsidR="00D26A2D" w:rsidRPr="00CA4320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能力把握</w:t>
            </w:r>
          </w:p>
        </w:tc>
        <w:tc>
          <w:tcPr>
            <w:tcW w:w="850" w:type="dxa"/>
            <w:vAlign w:val="center"/>
          </w:tcPr>
          <w:p w14:paraId="5F42A645" w14:textId="77777777" w:rsidR="00D26A2D" w:rsidRPr="00CA4320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670" w:type="dxa"/>
          </w:tcPr>
          <w:p w14:paraId="1AF1849A" w14:textId="77777777" w:rsidR="00D26A2D" w:rsidRPr="00CA4320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従業員の能力把握ができているか。</w:t>
            </w:r>
          </w:p>
        </w:tc>
      </w:tr>
      <w:tr w:rsidR="00EB4295" w:rsidRPr="00512980" w14:paraId="1887DD2C" w14:textId="77777777" w:rsidTr="00CA4320">
        <w:trPr>
          <w:trHeight w:val="1376"/>
          <w:jc w:val="center"/>
        </w:trPr>
        <w:tc>
          <w:tcPr>
            <w:tcW w:w="1838" w:type="dxa"/>
          </w:tcPr>
          <w:p w14:paraId="3C21E8B9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コストに対する</w:t>
            </w:r>
          </w:p>
          <w:p w14:paraId="7BE9C58A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評価点</w:t>
            </w:r>
          </w:p>
          <w:p w14:paraId="524C3226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="00A976E4" w:rsidRPr="00CA4320">
              <w:rPr>
                <w:rFonts w:hint="eastAsia"/>
                <w:sz w:val="20"/>
                <w:szCs w:val="20"/>
                <w:lang w:eastAsia="ja-JP"/>
              </w:rPr>
              <w:t>２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０点）</w:t>
            </w:r>
          </w:p>
        </w:tc>
        <w:tc>
          <w:tcPr>
            <w:tcW w:w="1843" w:type="dxa"/>
            <w:vAlign w:val="center"/>
          </w:tcPr>
          <w:p w14:paraId="502CAEC0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proofErr w:type="spellStart"/>
            <w:r w:rsidRPr="00CA4320">
              <w:rPr>
                <w:rFonts w:hint="eastAsia"/>
                <w:sz w:val="20"/>
                <w:szCs w:val="20"/>
              </w:rPr>
              <w:t>受託コスト</w:t>
            </w:r>
            <w:proofErr w:type="spellEnd"/>
          </w:p>
        </w:tc>
        <w:tc>
          <w:tcPr>
            <w:tcW w:w="850" w:type="dxa"/>
            <w:vAlign w:val="center"/>
          </w:tcPr>
          <w:p w14:paraId="5D38D883" w14:textId="77777777" w:rsidR="00EB4295" w:rsidRPr="00CA4320" w:rsidRDefault="00971666" w:rsidP="00CA432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sz w:val="20"/>
                <w:szCs w:val="20"/>
                <w:lang w:eastAsia="ja-JP"/>
              </w:rPr>
              <w:t>２０</w:t>
            </w:r>
          </w:p>
        </w:tc>
        <w:tc>
          <w:tcPr>
            <w:tcW w:w="5670" w:type="dxa"/>
          </w:tcPr>
          <w:p w14:paraId="68D6EE7B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提案内容及び仕様書に対する見積額が過少又は過大なものでなく、コストパフォーマンスに優れているか</w:t>
            </w:r>
            <w:r w:rsidR="00226763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EB4295" w:rsidRPr="00512980" w14:paraId="65EC4DE4" w14:textId="77777777" w:rsidTr="00CA4320">
        <w:trPr>
          <w:trHeight w:val="1376"/>
          <w:jc w:val="center"/>
        </w:trPr>
        <w:tc>
          <w:tcPr>
            <w:tcW w:w="1838" w:type="dxa"/>
          </w:tcPr>
          <w:p w14:paraId="2F3C9775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その他</w:t>
            </w:r>
          </w:p>
          <w:p w14:paraId="428B3F5E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アピールポイント</w:t>
            </w:r>
          </w:p>
          <w:p w14:paraId="730AC725" w14:textId="77777777" w:rsidR="00A976E4" w:rsidRPr="00CA4320" w:rsidRDefault="00A976E4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（１０点）</w:t>
            </w:r>
          </w:p>
        </w:tc>
        <w:tc>
          <w:tcPr>
            <w:tcW w:w="1843" w:type="dxa"/>
            <w:vAlign w:val="center"/>
          </w:tcPr>
          <w:p w14:paraId="7F86DA03" w14:textId="77777777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アピールポイント</w:t>
            </w:r>
          </w:p>
        </w:tc>
        <w:tc>
          <w:tcPr>
            <w:tcW w:w="850" w:type="dxa"/>
            <w:vAlign w:val="center"/>
          </w:tcPr>
          <w:p w14:paraId="7366A3CA" w14:textId="77777777" w:rsidR="00EB4295" w:rsidRPr="00CA4320" w:rsidRDefault="00EB4295" w:rsidP="00CA432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sz w:val="20"/>
                <w:szCs w:val="20"/>
                <w:lang w:eastAsia="ja-JP"/>
              </w:rPr>
              <w:t>１０</w:t>
            </w:r>
          </w:p>
        </w:tc>
        <w:tc>
          <w:tcPr>
            <w:tcW w:w="5670" w:type="dxa"/>
          </w:tcPr>
          <w:p w14:paraId="43A68294" w14:textId="23631DB3"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応募理由、業務に対する熱意、当院理念の理解とその実現に向けた提案であるか。独自提案が実行可能なものであり、</w:t>
            </w:r>
            <w:r w:rsidR="00E017E1">
              <w:rPr>
                <w:rFonts w:hint="eastAsia"/>
                <w:sz w:val="20"/>
                <w:szCs w:val="20"/>
                <w:lang w:eastAsia="ja-JP"/>
              </w:rPr>
              <w:t>診療所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の利益になると思われる内容か</w:t>
            </w:r>
            <w:r w:rsidR="006E0349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</w:tbl>
    <w:p w14:paraId="357513C6" w14:textId="77777777" w:rsidR="002F41AF" w:rsidRDefault="002F41AF">
      <w:pPr>
        <w:rPr>
          <w:lang w:eastAsia="ja-JP"/>
        </w:rPr>
      </w:pPr>
    </w:p>
    <w:sectPr w:rsidR="002F41AF" w:rsidSect="002258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0792" w14:textId="77777777" w:rsidR="00395ACC" w:rsidRDefault="00395ACC" w:rsidP="003637FD">
      <w:r>
        <w:separator/>
      </w:r>
    </w:p>
  </w:endnote>
  <w:endnote w:type="continuationSeparator" w:id="0">
    <w:p w14:paraId="7FF28E0C" w14:textId="77777777" w:rsidR="00395ACC" w:rsidRDefault="00395ACC" w:rsidP="0036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5D6A" w14:textId="77777777" w:rsidR="00395ACC" w:rsidRDefault="00395ACC" w:rsidP="003637FD">
      <w:r>
        <w:separator/>
      </w:r>
    </w:p>
  </w:footnote>
  <w:footnote w:type="continuationSeparator" w:id="0">
    <w:p w14:paraId="50E64623" w14:textId="77777777" w:rsidR="00395ACC" w:rsidRDefault="00395ACC" w:rsidP="0036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FD"/>
    <w:rsid w:val="000031D5"/>
    <w:rsid w:val="000154A3"/>
    <w:rsid w:val="00025E33"/>
    <w:rsid w:val="00063C5A"/>
    <w:rsid w:val="00074837"/>
    <w:rsid w:val="000C346F"/>
    <w:rsid w:val="000E3418"/>
    <w:rsid w:val="00165A26"/>
    <w:rsid w:val="00170FA9"/>
    <w:rsid w:val="001961B3"/>
    <w:rsid w:val="001B31AD"/>
    <w:rsid w:val="001C71EE"/>
    <w:rsid w:val="001F0FCD"/>
    <w:rsid w:val="001F3529"/>
    <w:rsid w:val="001F35DE"/>
    <w:rsid w:val="001F71D8"/>
    <w:rsid w:val="00213B41"/>
    <w:rsid w:val="00220BAE"/>
    <w:rsid w:val="00225898"/>
    <w:rsid w:val="00226763"/>
    <w:rsid w:val="002611AA"/>
    <w:rsid w:val="002824A9"/>
    <w:rsid w:val="0029439A"/>
    <w:rsid w:val="002A5AA7"/>
    <w:rsid w:val="002B56CA"/>
    <w:rsid w:val="002C18F3"/>
    <w:rsid w:val="002D53DE"/>
    <w:rsid w:val="002E0831"/>
    <w:rsid w:val="002E7805"/>
    <w:rsid w:val="002F41AF"/>
    <w:rsid w:val="00331E04"/>
    <w:rsid w:val="00340AE9"/>
    <w:rsid w:val="003637FD"/>
    <w:rsid w:val="0036779A"/>
    <w:rsid w:val="00374732"/>
    <w:rsid w:val="00382D67"/>
    <w:rsid w:val="00395ACC"/>
    <w:rsid w:val="00397B54"/>
    <w:rsid w:val="003C36E7"/>
    <w:rsid w:val="003F267B"/>
    <w:rsid w:val="004070E7"/>
    <w:rsid w:val="00407508"/>
    <w:rsid w:val="0043155A"/>
    <w:rsid w:val="004B48D1"/>
    <w:rsid w:val="004D4163"/>
    <w:rsid w:val="004E4766"/>
    <w:rsid w:val="00512980"/>
    <w:rsid w:val="005546FE"/>
    <w:rsid w:val="0055793F"/>
    <w:rsid w:val="005C3563"/>
    <w:rsid w:val="005F168B"/>
    <w:rsid w:val="005F3755"/>
    <w:rsid w:val="006A0F13"/>
    <w:rsid w:val="006A2B4B"/>
    <w:rsid w:val="006E0349"/>
    <w:rsid w:val="006E4276"/>
    <w:rsid w:val="00705678"/>
    <w:rsid w:val="00711252"/>
    <w:rsid w:val="00714DE8"/>
    <w:rsid w:val="00794B12"/>
    <w:rsid w:val="0079606A"/>
    <w:rsid w:val="007B02E5"/>
    <w:rsid w:val="007B1FDB"/>
    <w:rsid w:val="007C1F86"/>
    <w:rsid w:val="008260B1"/>
    <w:rsid w:val="00831E35"/>
    <w:rsid w:val="00837721"/>
    <w:rsid w:val="008C6243"/>
    <w:rsid w:val="008E4976"/>
    <w:rsid w:val="008F7429"/>
    <w:rsid w:val="00901090"/>
    <w:rsid w:val="00912BE7"/>
    <w:rsid w:val="00953828"/>
    <w:rsid w:val="00971666"/>
    <w:rsid w:val="00A47C4A"/>
    <w:rsid w:val="00A955E6"/>
    <w:rsid w:val="00A976E4"/>
    <w:rsid w:val="00AA2CC5"/>
    <w:rsid w:val="00AD4469"/>
    <w:rsid w:val="00AD5E10"/>
    <w:rsid w:val="00B54017"/>
    <w:rsid w:val="00B71F8C"/>
    <w:rsid w:val="00BF76EB"/>
    <w:rsid w:val="00C32892"/>
    <w:rsid w:val="00C341D7"/>
    <w:rsid w:val="00C65C47"/>
    <w:rsid w:val="00C87B74"/>
    <w:rsid w:val="00CA4320"/>
    <w:rsid w:val="00CB5DA6"/>
    <w:rsid w:val="00CD1824"/>
    <w:rsid w:val="00D26A2D"/>
    <w:rsid w:val="00D31A29"/>
    <w:rsid w:val="00D61A88"/>
    <w:rsid w:val="00D72436"/>
    <w:rsid w:val="00D81041"/>
    <w:rsid w:val="00D90D75"/>
    <w:rsid w:val="00DD574A"/>
    <w:rsid w:val="00DE4A6A"/>
    <w:rsid w:val="00E017E1"/>
    <w:rsid w:val="00E35E60"/>
    <w:rsid w:val="00EA28D4"/>
    <w:rsid w:val="00EB4295"/>
    <w:rsid w:val="00EC6935"/>
    <w:rsid w:val="00F30DAD"/>
    <w:rsid w:val="00F368B6"/>
    <w:rsid w:val="00F9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4F2A9"/>
  <w15:chartTrackingRefBased/>
  <w15:docId w15:val="{4856A37B-3813-4A49-82D0-77911D2D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37F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7FD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363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7FD"/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6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つがる総合病院</dc:creator>
  <cp:keywords/>
  <dc:description/>
  <cp:lastModifiedBy>事務 鶴田診療所</cp:lastModifiedBy>
  <cp:revision>80</cp:revision>
  <cp:lastPrinted>2020-07-27T00:42:00Z</cp:lastPrinted>
  <dcterms:created xsi:type="dcterms:W3CDTF">2016-06-14T02:56:00Z</dcterms:created>
  <dcterms:modified xsi:type="dcterms:W3CDTF">2023-09-21T08:00:00Z</dcterms:modified>
</cp:coreProperties>
</file>