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6531" w14:textId="1A24D3BA" w:rsidR="000703AA" w:rsidRPr="00366A1A" w:rsidRDefault="000703AA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>様式</w:t>
      </w:r>
      <w:r w:rsidR="002B2D11" w:rsidRPr="00366A1A">
        <w:rPr>
          <w:rFonts w:ascii="ＭＳ 明朝" w:eastAsia="ＭＳ 明朝" w:hAnsi="ＭＳ 明朝" w:hint="eastAsia"/>
        </w:rPr>
        <w:t>第</w:t>
      </w:r>
      <w:r w:rsidR="00EE292F">
        <w:rPr>
          <w:rFonts w:ascii="ＭＳ 明朝" w:eastAsia="ＭＳ 明朝" w:hAnsi="ＭＳ 明朝" w:hint="eastAsia"/>
        </w:rPr>
        <w:t>２</w:t>
      </w:r>
      <w:r w:rsidRPr="00366A1A">
        <w:rPr>
          <w:rFonts w:ascii="ＭＳ 明朝" w:eastAsia="ＭＳ 明朝" w:hAnsi="ＭＳ 明朝" w:hint="eastAsia"/>
        </w:rPr>
        <w:t>号</w:t>
      </w:r>
    </w:p>
    <w:p w14:paraId="09F6F869" w14:textId="62906FD7" w:rsidR="004F2A04" w:rsidRPr="00366A1A" w:rsidRDefault="005A6847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　</w:t>
      </w:r>
      <w:r w:rsidR="004F2A04" w:rsidRPr="00366A1A">
        <w:rPr>
          <w:rFonts w:ascii="ＭＳ 明朝" w:eastAsia="ＭＳ 明朝" w:hAnsi="ＭＳ 明朝" w:hint="eastAsia"/>
        </w:rPr>
        <w:t>つがる西北五広域連合病院事業医薬品調達に関するプロポーザル提案書</w:t>
      </w:r>
    </w:p>
    <w:p w14:paraId="38A081BC" w14:textId="77777777" w:rsidR="004F2A04" w:rsidRPr="00366A1A" w:rsidRDefault="004F2A04">
      <w:pPr>
        <w:rPr>
          <w:rFonts w:ascii="ＭＳ 明朝" w:eastAsia="ＭＳ 明朝" w:hAnsi="ＭＳ 明朝"/>
        </w:rPr>
      </w:pPr>
    </w:p>
    <w:p w14:paraId="42BB176C" w14:textId="5A1F7128" w:rsidR="004F2A04" w:rsidRPr="00366A1A" w:rsidRDefault="000703AA">
      <w:pPr>
        <w:rPr>
          <w:rFonts w:ascii="ＭＳ 明朝" w:eastAsia="ＭＳ 明朝" w:hAnsi="ＭＳ 明朝"/>
          <w:u w:val="single"/>
        </w:rPr>
      </w:pPr>
      <w:r w:rsidRPr="00366A1A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366A1A">
        <w:rPr>
          <w:rFonts w:ascii="ＭＳ 明朝" w:eastAsia="ＭＳ 明朝" w:hAnsi="ＭＳ 明朝" w:hint="eastAsia"/>
          <w:u w:val="single"/>
        </w:rPr>
        <w:t xml:space="preserve">業者名　　　　　　　　　　</w:t>
      </w:r>
    </w:p>
    <w:p w14:paraId="5805815E" w14:textId="71D1EB51" w:rsidR="000703AA" w:rsidRPr="00366A1A" w:rsidRDefault="000703AA">
      <w:pPr>
        <w:rPr>
          <w:rFonts w:ascii="ＭＳ 明朝" w:eastAsia="ＭＳ 明朝" w:hAnsi="ＭＳ 明朝"/>
          <w:u w:val="single"/>
        </w:rPr>
      </w:pPr>
      <w:r w:rsidRPr="00366A1A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366A1A">
        <w:rPr>
          <w:rFonts w:ascii="ＭＳ 明朝" w:eastAsia="ＭＳ 明朝" w:hAnsi="ＭＳ 明朝" w:hint="eastAsia"/>
          <w:u w:val="single"/>
        </w:rPr>
        <w:t xml:space="preserve">担当者氏名　　　　　　　　　</w:t>
      </w:r>
    </w:p>
    <w:p w14:paraId="7D1D5B9F" w14:textId="6B65EC92" w:rsidR="000703AA" w:rsidRPr="00366A1A" w:rsidRDefault="00544FEA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>１．</w:t>
      </w:r>
      <w:r w:rsidRPr="00366A1A">
        <w:rPr>
          <w:rFonts w:ascii="ＭＳ 明朝" w:eastAsia="ＭＳ 明朝" w:hAnsi="ＭＳ 明朝"/>
        </w:rPr>
        <w:t>供給体制（デリバリー）</w:t>
      </w:r>
      <w:r w:rsidRPr="00366A1A">
        <w:rPr>
          <w:rFonts w:ascii="ＭＳ 明朝" w:eastAsia="ＭＳ 明朝" w:hAnsi="ＭＳ 明朝" w:hint="eastAsia"/>
        </w:rPr>
        <w:t>に関すること</w:t>
      </w:r>
    </w:p>
    <w:p w14:paraId="19B597FD" w14:textId="19FEB16A" w:rsidR="007E0715" w:rsidRPr="00366A1A" w:rsidRDefault="00544FEA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>（１）</w:t>
      </w:r>
      <w:r w:rsidR="007E0715" w:rsidRPr="00366A1A">
        <w:rPr>
          <w:rFonts w:ascii="ＭＳ 明朝" w:eastAsia="ＭＳ 明朝" w:hAnsi="ＭＳ 明朝" w:hint="eastAsia"/>
        </w:rPr>
        <w:t>デリバリー等</w:t>
      </w:r>
    </w:p>
    <w:p w14:paraId="1057B430" w14:textId="611C2C1C" w:rsidR="00B30686" w:rsidRPr="00366A1A" w:rsidRDefault="00B30686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①日頃講じている欠品を防ぐための工夫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516C6" w:rsidRPr="00366A1A" w14:paraId="1F56E4D7" w14:textId="77777777" w:rsidTr="00B30686">
        <w:tc>
          <w:tcPr>
            <w:tcW w:w="8215" w:type="dxa"/>
          </w:tcPr>
          <w:p w14:paraId="24295AD6" w14:textId="77777777" w:rsidR="007516C6" w:rsidRDefault="007516C6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116EFA" w14:textId="77777777" w:rsidR="00A64E85" w:rsidRDefault="00A64E85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A55940B" w14:textId="77777777" w:rsidR="00A64E85" w:rsidRDefault="00A64E85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A65D2DB" w14:textId="77777777" w:rsidR="00A64E85" w:rsidRPr="00366A1A" w:rsidRDefault="00A64E85" w:rsidP="00A64E85">
            <w:pPr>
              <w:rPr>
                <w:rFonts w:ascii="ＭＳ 明朝" w:eastAsia="ＭＳ 明朝" w:hAnsi="ＭＳ 明朝"/>
              </w:rPr>
            </w:pPr>
          </w:p>
        </w:tc>
      </w:tr>
    </w:tbl>
    <w:p w14:paraId="5400FF27" w14:textId="77777777" w:rsidR="007516C6" w:rsidRPr="00366A1A" w:rsidRDefault="007516C6">
      <w:pPr>
        <w:rPr>
          <w:rFonts w:ascii="ＭＳ 明朝" w:eastAsia="ＭＳ 明朝" w:hAnsi="ＭＳ 明朝"/>
        </w:rPr>
      </w:pPr>
    </w:p>
    <w:p w14:paraId="59B99678" w14:textId="2E0C0D1D" w:rsidR="00544FEA" w:rsidRPr="00366A1A" w:rsidRDefault="007E0715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②</w:t>
      </w:r>
      <w:r w:rsidR="00544FEA" w:rsidRPr="00366A1A">
        <w:rPr>
          <w:rFonts w:ascii="ＭＳ 明朝" w:eastAsia="ＭＳ 明朝" w:hAnsi="ＭＳ 明朝" w:hint="eastAsia"/>
        </w:rPr>
        <w:t>連合立５施設への最寄りの物流センターからの配送時間、体制等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30686" w:rsidRPr="00366A1A" w14:paraId="5F1AC27C" w14:textId="77777777" w:rsidTr="00B30686">
        <w:tc>
          <w:tcPr>
            <w:tcW w:w="8215" w:type="dxa"/>
          </w:tcPr>
          <w:p w14:paraId="659FE598" w14:textId="71F2F547" w:rsidR="00B30686" w:rsidRPr="00366A1A" w:rsidRDefault="00B30686" w:rsidP="00B30686">
            <w:pPr>
              <w:rPr>
                <w:rFonts w:ascii="ＭＳ 明朝" w:eastAsia="ＭＳ 明朝" w:hAnsi="ＭＳ 明朝"/>
              </w:rPr>
            </w:pPr>
            <w:r w:rsidRPr="00366A1A">
              <w:rPr>
                <w:rFonts w:ascii="ＭＳ 明朝" w:eastAsia="ＭＳ 明朝" w:hAnsi="ＭＳ 明朝" w:hint="eastAsia"/>
              </w:rPr>
              <w:t xml:space="preserve">　　　　　　　　　　　　　物流センタ―　　支店在庫　　配送時間</w:t>
            </w:r>
          </w:p>
          <w:p w14:paraId="4237E65D" w14:textId="77777777" w:rsidR="00B30686" w:rsidRPr="00366A1A" w:rsidRDefault="00B30686" w:rsidP="00B30686">
            <w:pPr>
              <w:rPr>
                <w:rFonts w:ascii="ＭＳ 明朝" w:eastAsia="ＭＳ 明朝" w:hAnsi="ＭＳ 明朝"/>
              </w:rPr>
            </w:pPr>
            <w:r w:rsidRPr="00366A1A">
              <w:rPr>
                <w:rFonts w:ascii="ＭＳ 明朝" w:eastAsia="ＭＳ 明朝" w:hAnsi="ＭＳ 明朝" w:hint="eastAsia"/>
              </w:rPr>
              <w:t xml:space="preserve">　　　つがる総合病院　：</w:t>
            </w:r>
          </w:p>
          <w:p w14:paraId="758D5812" w14:textId="77777777" w:rsidR="00B30686" w:rsidRPr="00366A1A" w:rsidRDefault="00B30686" w:rsidP="00B30686">
            <w:pPr>
              <w:rPr>
                <w:rFonts w:ascii="ＭＳ 明朝" w:eastAsia="ＭＳ 明朝" w:hAnsi="ＭＳ 明朝"/>
              </w:rPr>
            </w:pPr>
            <w:r w:rsidRPr="00366A1A">
              <w:rPr>
                <w:rFonts w:ascii="ＭＳ 明朝" w:eastAsia="ＭＳ 明朝" w:hAnsi="ＭＳ 明朝" w:hint="eastAsia"/>
              </w:rPr>
              <w:t xml:space="preserve">　　　かなぎ病院　　　：</w:t>
            </w:r>
          </w:p>
          <w:p w14:paraId="4A78A605" w14:textId="77777777" w:rsidR="00B30686" w:rsidRPr="00366A1A" w:rsidRDefault="00B30686" w:rsidP="00B30686">
            <w:pPr>
              <w:rPr>
                <w:rFonts w:ascii="ＭＳ 明朝" w:eastAsia="ＭＳ 明朝" w:hAnsi="ＭＳ 明朝"/>
              </w:rPr>
            </w:pPr>
            <w:r w:rsidRPr="00366A1A">
              <w:rPr>
                <w:rFonts w:ascii="ＭＳ 明朝" w:eastAsia="ＭＳ 明朝" w:hAnsi="ＭＳ 明朝" w:hint="eastAsia"/>
              </w:rPr>
              <w:t xml:space="preserve">　　　鯵ヶ沢病院　　　：</w:t>
            </w:r>
          </w:p>
          <w:p w14:paraId="1185F4D9" w14:textId="77777777" w:rsidR="00B30686" w:rsidRPr="00366A1A" w:rsidRDefault="00B30686" w:rsidP="00B30686">
            <w:pPr>
              <w:rPr>
                <w:rFonts w:ascii="ＭＳ 明朝" w:eastAsia="ＭＳ 明朝" w:hAnsi="ＭＳ 明朝"/>
              </w:rPr>
            </w:pPr>
            <w:r w:rsidRPr="00366A1A">
              <w:rPr>
                <w:rFonts w:ascii="ＭＳ 明朝" w:eastAsia="ＭＳ 明朝" w:hAnsi="ＭＳ 明朝" w:hint="eastAsia"/>
              </w:rPr>
              <w:t xml:space="preserve">　　　つがる市民診療所：</w:t>
            </w:r>
          </w:p>
          <w:p w14:paraId="13E41BBD" w14:textId="77777777" w:rsidR="00B30686" w:rsidRPr="00366A1A" w:rsidRDefault="00B30686" w:rsidP="00B30686">
            <w:pPr>
              <w:rPr>
                <w:rFonts w:ascii="ＭＳ 明朝" w:eastAsia="ＭＳ 明朝" w:hAnsi="ＭＳ 明朝"/>
              </w:rPr>
            </w:pPr>
            <w:r w:rsidRPr="00366A1A">
              <w:rPr>
                <w:rFonts w:ascii="ＭＳ 明朝" w:eastAsia="ＭＳ 明朝" w:hAnsi="ＭＳ 明朝" w:hint="eastAsia"/>
              </w:rPr>
              <w:t xml:space="preserve">　　　鶴田市民診療所　：</w:t>
            </w:r>
          </w:p>
          <w:p w14:paraId="58A222B8" w14:textId="26FCE3ED" w:rsidR="00B30686" w:rsidRPr="00366A1A" w:rsidRDefault="00B30686" w:rsidP="00B3068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</w:rPr>
              <w:t xml:space="preserve">　</w:t>
            </w: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注）これまで供給していることから、実績について簡潔に記載すること。</w:t>
            </w:r>
          </w:p>
        </w:tc>
      </w:tr>
    </w:tbl>
    <w:p w14:paraId="7E3297F6" w14:textId="77777777" w:rsidR="00B30686" w:rsidRPr="00366A1A" w:rsidRDefault="00B30686">
      <w:pPr>
        <w:rPr>
          <w:rFonts w:ascii="ＭＳ 明朝" w:eastAsia="ＭＳ 明朝" w:hAnsi="ＭＳ 明朝"/>
        </w:rPr>
      </w:pPr>
    </w:p>
    <w:p w14:paraId="34EBB77F" w14:textId="3DE5459D" w:rsidR="00544FEA" w:rsidRPr="00366A1A" w:rsidRDefault="007E0715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③</w:t>
      </w:r>
      <w:r w:rsidR="00544FEA" w:rsidRPr="00366A1A">
        <w:rPr>
          <w:rFonts w:ascii="ＭＳ 明朝" w:eastAsia="ＭＳ 明朝" w:hAnsi="ＭＳ 明朝" w:hint="eastAsia"/>
        </w:rPr>
        <w:t>緊急時の対応（</w:t>
      </w:r>
      <w:r w:rsidR="00B30686" w:rsidRPr="00366A1A">
        <w:rPr>
          <w:rFonts w:ascii="ＭＳ 明朝" w:eastAsia="ＭＳ 明朝" w:hAnsi="ＭＳ 明朝" w:hint="eastAsia"/>
        </w:rPr>
        <w:t>地震</w:t>
      </w:r>
      <w:r w:rsidR="00544FEA" w:rsidRPr="00366A1A">
        <w:rPr>
          <w:rFonts w:ascii="ＭＳ 明朝" w:eastAsia="ＭＳ 明朝" w:hAnsi="ＭＳ 明朝" w:hint="eastAsia"/>
        </w:rPr>
        <w:t>等災害発生時における配送体制について）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30686" w:rsidRPr="00366A1A" w14:paraId="6B7873EB" w14:textId="77777777" w:rsidTr="00B30686">
        <w:tc>
          <w:tcPr>
            <w:tcW w:w="8215" w:type="dxa"/>
          </w:tcPr>
          <w:p w14:paraId="215BBF61" w14:textId="44CEAA1A" w:rsidR="00A64E85" w:rsidRDefault="00A64E85" w:rsidP="00A64E85">
            <w:pPr>
              <w:rPr>
                <w:rFonts w:ascii="ＭＳ 明朝" w:eastAsia="ＭＳ 明朝" w:hAnsi="ＭＳ 明朝"/>
              </w:rPr>
            </w:pPr>
          </w:p>
          <w:p w14:paraId="5ADF8F9D" w14:textId="77777777" w:rsidR="00A64E85" w:rsidRDefault="00A64E85" w:rsidP="00A64E85">
            <w:pPr>
              <w:rPr>
                <w:rFonts w:ascii="ＭＳ 明朝" w:eastAsia="ＭＳ 明朝" w:hAnsi="ＭＳ 明朝"/>
              </w:rPr>
            </w:pPr>
          </w:p>
          <w:p w14:paraId="4E881078" w14:textId="77777777" w:rsidR="00A64E85" w:rsidRPr="00366A1A" w:rsidRDefault="00A64E85" w:rsidP="00A64E85">
            <w:pPr>
              <w:rPr>
                <w:rFonts w:ascii="ＭＳ 明朝" w:eastAsia="ＭＳ 明朝" w:hAnsi="ＭＳ 明朝"/>
              </w:rPr>
            </w:pPr>
          </w:p>
          <w:p w14:paraId="49415C23" w14:textId="401D5272" w:rsidR="00B30686" w:rsidRPr="00366A1A" w:rsidRDefault="00B30686">
            <w:pPr>
              <w:rPr>
                <w:rFonts w:ascii="ＭＳ 明朝" w:eastAsia="ＭＳ 明朝" w:hAnsi="ＭＳ 明朝"/>
              </w:rPr>
            </w:pPr>
          </w:p>
        </w:tc>
      </w:tr>
    </w:tbl>
    <w:p w14:paraId="79B99FCF" w14:textId="77777777" w:rsidR="00B30686" w:rsidRPr="00366A1A" w:rsidRDefault="00B30686">
      <w:pPr>
        <w:rPr>
          <w:rFonts w:ascii="ＭＳ 明朝" w:eastAsia="ＭＳ 明朝" w:hAnsi="ＭＳ 明朝"/>
        </w:rPr>
      </w:pPr>
    </w:p>
    <w:p w14:paraId="75D7EEC4" w14:textId="77777777" w:rsidR="00955FF1" w:rsidRPr="00366A1A" w:rsidRDefault="007E0715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④</w:t>
      </w:r>
      <w:r w:rsidR="00B30686" w:rsidRPr="00366A1A">
        <w:rPr>
          <w:rFonts w:ascii="ＭＳ 明朝" w:eastAsia="ＭＳ 明朝" w:hAnsi="ＭＳ 明朝" w:hint="eastAsia"/>
        </w:rPr>
        <w:t>令和</w:t>
      </w:r>
      <w:r w:rsidR="00B30686" w:rsidRPr="00366A1A">
        <w:rPr>
          <w:rFonts w:ascii="ＭＳ 明朝" w:eastAsia="ＭＳ 明朝" w:hAnsi="ＭＳ 明朝"/>
        </w:rPr>
        <w:t>6年度～7年度</w:t>
      </w:r>
      <w:r w:rsidR="00B30686" w:rsidRPr="00366A1A">
        <w:rPr>
          <w:rFonts w:ascii="ＭＳ 明朝" w:eastAsia="ＭＳ 明朝" w:hAnsi="ＭＳ 明朝" w:hint="eastAsia"/>
        </w:rPr>
        <w:t>における</w:t>
      </w:r>
      <w:r w:rsidR="00C36E7F" w:rsidRPr="00366A1A">
        <w:rPr>
          <w:rFonts w:ascii="ＭＳ 明朝" w:eastAsia="ＭＳ 明朝" w:hAnsi="ＭＳ 明朝" w:hint="eastAsia"/>
        </w:rPr>
        <w:t>当該</w:t>
      </w:r>
      <w:r w:rsidR="00955FF1" w:rsidRPr="00366A1A">
        <w:rPr>
          <w:rFonts w:ascii="ＭＳ 明朝" w:eastAsia="ＭＳ 明朝" w:hAnsi="ＭＳ 明朝" w:hint="eastAsia"/>
        </w:rPr>
        <w:t>メーカーの</w:t>
      </w:r>
      <w:r w:rsidR="00C36E7F" w:rsidRPr="00366A1A">
        <w:rPr>
          <w:rFonts w:ascii="ＭＳ 明朝" w:eastAsia="ＭＳ 明朝" w:hAnsi="ＭＳ 明朝" w:hint="eastAsia"/>
        </w:rPr>
        <w:t>帳合を持つ他社に在庫がな</w:t>
      </w:r>
      <w:r w:rsidR="00955FF1" w:rsidRPr="00366A1A">
        <w:rPr>
          <w:rFonts w:ascii="ＭＳ 明朝" w:eastAsia="ＭＳ 明朝" w:hAnsi="ＭＳ 明朝" w:hint="eastAsia"/>
        </w:rPr>
        <w:t>かった</w:t>
      </w:r>
      <w:r w:rsidR="00C36E7F" w:rsidRPr="00366A1A">
        <w:rPr>
          <w:rFonts w:ascii="ＭＳ 明朝" w:eastAsia="ＭＳ 明朝" w:hAnsi="ＭＳ 明朝" w:hint="eastAsia"/>
        </w:rPr>
        <w:t>場合、</w:t>
      </w:r>
    </w:p>
    <w:p w14:paraId="13465A68" w14:textId="77777777" w:rsidR="00955FF1" w:rsidRPr="00366A1A" w:rsidRDefault="00955F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</w:t>
      </w:r>
      <w:r w:rsidR="00D37701" w:rsidRPr="00366A1A">
        <w:rPr>
          <w:rFonts w:ascii="ＭＳ 明朝" w:eastAsia="ＭＳ 明朝" w:hAnsi="ＭＳ 明朝" w:hint="eastAsia"/>
        </w:rPr>
        <w:t>自社に</w:t>
      </w:r>
      <w:r w:rsidR="00C36E7F" w:rsidRPr="00366A1A">
        <w:rPr>
          <w:rFonts w:ascii="ＭＳ 明朝" w:eastAsia="ＭＳ 明朝" w:hAnsi="ＭＳ 明朝" w:hint="eastAsia"/>
        </w:rPr>
        <w:t>急配の引き合いがあった時の対応</w:t>
      </w:r>
      <w:r w:rsidRPr="00366A1A">
        <w:rPr>
          <w:rFonts w:ascii="ＭＳ 明朝" w:eastAsia="ＭＳ 明朝" w:hAnsi="ＭＳ 明朝" w:hint="eastAsia"/>
        </w:rPr>
        <w:t>した実績の有無並びにこのような引き合いが</w:t>
      </w:r>
    </w:p>
    <w:p w14:paraId="2F0BCF3A" w14:textId="6314B548" w:rsidR="00955FF1" w:rsidRPr="00366A1A" w:rsidRDefault="00955F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あった場合の対応姿勢について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30686" w:rsidRPr="00366A1A" w14:paraId="05675C3F" w14:textId="77777777" w:rsidTr="00B30686">
        <w:tc>
          <w:tcPr>
            <w:tcW w:w="8215" w:type="dxa"/>
          </w:tcPr>
          <w:p w14:paraId="721CAB02" w14:textId="77777777" w:rsidR="00955FF1" w:rsidRDefault="00955FF1" w:rsidP="00627D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CF7513" w14:textId="77777777" w:rsidR="00A64E85" w:rsidRDefault="00A64E85" w:rsidP="00627D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E900896" w14:textId="77777777" w:rsidR="00A64E85" w:rsidRDefault="00A64E85" w:rsidP="00627D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3D3D59" w14:textId="54ECA4C2" w:rsidR="00A64E85" w:rsidRPr="00366A1A" w:rsidRDefault="00A64E85" w:rsidP="00627DFC">
            <w:pPr>
              <w:rPr>
                <w:rFonts w:ascii="ＭＳ 明朝" w:eastAsia="ＭＳ 明朝" w:hAnsi="ＭＳ 明朝"/>
              </w:rPr>
            </w:pPr>
          </w:p>
        </w:tc>
      </w:tr>
    </w:tbl>
    <w:p w14:paraId="514B89FD" w14:textId="77777777" w:rsidR="007E0715" w:rsidRPr="00366A1A" w:rsidRDefault="007E0715">
      <w:pPr>
        <w:rPr>
          <w:rFonts w:ascii="ＭＳ 明朝" w:eastAsia="ＭＳ 明朝" w:hAnsi="ＭＳ 明朝"/>
        </w:rPr>
      </w:pPr>
    </w:p>
    <w:p w14:paraId="01E6E1B6" w14:textId="77777777" w:rsidR="006C6C8A" w:rsidRPr="00366A1A" w:rsidRDefault="006C6C8A">
      <w:pPr>
        <w:rPr>
          <w:rFonts w:ascii="ＭＳ 明朝" w:eastAsia="ＭＳ 明朝" w:hAnsi="ＭＳ 明朝"/>
        </w:rPr>
      </w:pPr>
    </w:p>
    <w:p w14:paraId="1FC1B15E" w14:textId="18AFC72C" w:rsidR="007E0715" w:rsidRPr="00366A1A" w:rsidRDefault="007E0715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>（２）供給停止・供給制限品についての対応</w:t>
      </w:r>
    </w:p>
    <w:p w14:paraId="54BD6ED8" w14:textId="763E813A" w:rsidR="001F5ECA" w:rsidRPr="00366A1A" w:rsidRDefault="001F5ECA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　</w:t>
      </w:r>
      <w:bookmarkStart w:id="0" w:name="_Hlk219299929"/>
      <w:r w:rsidR="005A6847" w:rsidRPr="00366A1A">
        <w:rPr>
          <w:rFonts w:ascii="ＭＳ 明朝" w:eastAsia="ＭＳ 明朝" w:hAnsi="ＭＳ 明朝" w:hint="eastAsia"/>
        </w:rPr>
        <w:t>令和6年度～7年度</w:t>
      </w:r>
      <w:bookmarkEnd w:id="0"/>
      <w:r w:rsidR="005A6847" w:rsidRPr="00366A1A">
        <w:rPr>
          <w:rFonts w:ascii="ＭＳ 明朝" w:eastAsia="ＭＳ 明朝" w:hAnsi="ＭＳ 明朝" w:hint="eastAsia"/>
        </w:rPr>
        <w:t>に</w:t>
      </w:r>
      <w:r w:rsidRPr="00366A1A">
        <w:rPr>
          <w:rFonts w:ascii="ＭＳ 明朝" w:eastAsia="ＭＳ 明朝" w:hAnsi="ＭＳ 明朝" w:hint="eastAsia"/>
        </w:rPr>
        <w:t>帳合を持っていたメーカーの医薬品供給において、</w:t>
      </w:r>
    </w:p>
    <w:p w14:paraId="0BA1F38E" w14:textId="781D023D" w:rsidR="00AA09F1" w:rsidRPr="00366A1A" w:rsidRDefault="00AA09F1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　</w:t>
      </w:r>
      <w:r w:rsidR="005A6847" w:rsidRPr="00366A1A">
        <w:rPr>
          <w:rFonts w:ascii="ＭＳ 明朝" w:eastAsia="ＭＳ 明朝" w:hAnsi="ＭＳ 明朝" w:hint="eastAsia"/>
        </w:rPr>
        <w:t>①</w:t>
      </w:r>
      <w:r w:rsidRPr="00366A1A">
        <w:rPr>
          <w:rFonts w:ascii="ＭＳ 明朝" w:eastAsia="ＭＳ 明朝" w:hAnsi="ＭＳ 明朝" w:hint="eastAsia"/>
        </w:rPr>
        <w:t>安定供給への取組（供給面の情報提供、在庫確保や代替薬の提案等</w:t>
      </w:r>
      <w:r w:rsidR="001F5ECA" w:rsidRPr="00366A1A">
        <w:rPr>
          <w:rFonts w:ascii="ＭＳ 明朝" w:eastAsia="ＭＳ 明朝" w:hAnsi="ＭＳ 明朝" w:hint="eastAsia"/>
        </w:rPr>
        <w:t>の実績</w:t>
      </w:r>
      <w:r w:rsidR="00510C9B" w:rsidRPr="00366A1A">
        <w:rPr>
          <w:rFonts w:ascii="ＭＳ 明朝" w:eastAsia="ＭＳ 明朝" w:hAnsi="ＭＳ 明朝" w:hint="eastAsia"/>
        </w:rPr>
        <w:t>の有無</w:t>
      </w:r>
    </w:p>
    <w:p w14:paraId="7436F6AA" w14:textId="4CBB3A1A" w:rsidR="00510C9B" w:rsidRPr="00366A1A" w:rsidRDefault="00510C9B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　　がない場合は供給停止・制限品が生じたときの体制・対応について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955FF1" w:rsidRPr="00366A1A" w14:paraId="48571F16" w14:textId="77777777" w:rsidTr="00C564BC">
        <w:tc>
          <w:tcPr>
            <w:tcW w:w="7932" w:type="dxa"/>
          </w:tcPr>
          <w:p w14:paraId="13961681" w14:textId="77777777" w:rsidR="00955FF1" w:rsidRDefault="00955FF1" w:rsidP="00627D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4129A76" w14:textId="77777777" w:rsidR="00A64E85" w:rsidRDefault="00A64E85" w:rsidP="00627D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51BCB4" w14:textId="77777777" w:rsidR="00A64E85" w:rsidRDefault="00A64E85" w:rsidP="00627D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C74BBFA" w14:textId="77777777" w:rsidR="00A64E85" w:rsidRDefault="00A64E85" w:rsidP="00627D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1655ABF" w14:textId="36A63C68" w:rsidR="00A64E85" w:rsidRPr="00366A1A" w:rsidRDefault="00A64E85" w:rsidP="00627DFC">
            <w:pPr>
              <w:rPr>
                <w:rFonts w:ascii="ＭＳ 明朝" w:eastAsia="ＭＳ 明朝" w:hAnsi="ＭＳ 明朝"/>
              </w:rPr>
            </w:pPr>
          </w:p>
        </w:tc>
      </w:tr>
    </w:tbl>
    <w:p w14:paraId="3CD7D04D" w14:textId="77777777" w:rsidR="00955FF1" w:rsidRPr="00366A1A" w:rsidRDefault="00955FF1" w:rsidP="00AA09F1">
      <w:pPr>
        <w:rPr>
          <w:rFonts w:ascii="ＭＳ 明朝" w:eastAsia="ＭＳ 明朝" w:hAnsi="ＭＳ 明朝"/>
        </w:rPr>
      </w:pPr>
    </w:p>
    <w:p w14:paraId="6067A31A" w14:textId="5E429EED" w:rsidR="00AA09F1" w:rsidRPr="00366A1A" w:rsidRDefault="001F5ECA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　</w:t>
      </w:r>
      <w:r w:rsidR="005A6847" w:rsidRPr="00366A1A">
        <w:rPr>
          <w:rFonts w:ascii="ＭＳ 明朝" w:eastAsia="ＭＳ 明朝" w:hAnsi="ＭＳ 明朝" w:hint="eastAsia"/>
        </w:rPr>
        <w:t>②</w:t>
      </w:r>
      <w:r w:rsidR="00AA09F1" w:rsidRPr="00366A1A">
        <w:rPr>
          <w:rFonts w:ascii="ＭＳ 明朝" w:eastAsia="ＭＳ 明朝" w:hAnsi="ＭＳ 明朝" w:hint="eastAsia"/>
        </w:rPr>
        <w:t>供給に関する情報提供の迅速性（前もった情報提供は行われているか）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955FF1" w:rsidRPr="00366A1A" w14:paraId="1F5A7889" w14:textId="77777777" w:rsidTr="00C564BC">
        <w:tc>
          <w:tcPr>
            <w:tcW w:w="7932" w:type="dxa"/>
          </w:tcPr>
          <w:p w14:paraId="03DCD029" w14:textId="687F3611" w:rsidR="00A64E85" w:rsidRDefault="00A64E85" w:rsidP="00A64E85">
            <w:pPr>
              <w:rPr>
                <w:rFonts w:ascii="ＭＳ 明朝" w:eastAsia="ＭＳ 明朝" w:hAnsi="ＭＳ 明朝"/>
              </w:rPr>
            </w:pPr>
          </w:p>
          <w:p w14:paraId="7E5CE783" w14:textId="77777777" w:rsidR="00A64E85" w:rsidRDefault="00A64E85" w:rsidP="00A64E85">
            <w:pPr>
              <w:rPr>
                <w:rFonts w:ascii="ＭＳ 明朝" w:eastAsia="ＭＳ 明朝" w:hAnsi="ＭＳ 明朝"/>
              </w:rPr>
            </w:pPr>
          </w:p>
          <w:p w14:paraId="733D26F1" w14:textId="77777777" w:rsidR="00A64E85" w:rsidRDefault="00A64E85" w:rsidP="00A64E85">
            <w:pPr>
              <w:rPr>
                <w:rFonts w:ascii="ＭＳ 明朝" w:eastAsia="ＭＳ 明朝" w:hAnsi="ＭＳ 明朝"/>
              </w:rPr>
            </w:pPr>
          </w:p>
          <w:p w14:paraId="3C976885" w14:textId="77777777" w:rsidR="00A64E85" w:rsidRPr="00366A1A" w:rsidRDefault="00A64E85" w:rsidP="00A64E85">
            <w:pPr>
              <w:rPr>
                <w:rFonts w:ascii="ＭＳ 明朝" w:eastAsia="ＭＳ 明朝" w:hAnsi="ＭＳ 明朝"/>
              </w:rPr>
            </w:pPr>
          </w:p>
          <w:p w14:paraId="4726320A" w14:textId="4C7B0FD6" w:rsidR="00955FF1" w:rsidRPr="00366A1A" w:rsidRDefault="00955FF1" w:rsidP="00627DFC">
            <w:pPr>
              <w:rPr>
                <w:rFonts w:ascii="ＭＳ 明朝" w:eastAsia="ＭＳ 明朝" w:hAnsi="ＭＳ 明朝"/>
              </w:rPr>
            </w:pPr>
          </w:p>
        </w:tc>
      </w:tr>
    </w:tbl>
    <w:p w14:paraId="124B4802" w14:textId="168231A0" w:rsidR="005A6847" w:rsidRPr="00366A1A" w:rsidRDefault="005A6847" w:rsidP="00AA09F1">
      <w:pPr>
        <w:rPr>
          <w:rFonts w:ascii="ＭＳ 明朝" w:eastAsia="ＭＳ 明朝" w:hAnsi="ＭＳ 明朝"/>
        </w:rPr>
      </w:pPr>
    </w:p>
    <w:p w14:paraId="3FBE110E" w14:textId="7FCA632A" w:rsidR="005A6847" w:rsidRPr="00366A1A" w:rsidRDefault="005A6847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>（３）ＭＳの活動の質</w:t>
      </w:r>
    </w:p>
    <w:p w14:paraId="44540073" w14:textId="77777777" w:rsidR="005A6847" w:rsidRPr="00366A1A" w:rsidRDefault="005A6847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　令和</w:t>
      </w:r>
      <w:r w:rsidRPr="00366A1A">
        <w:rPr>
          <w:rFonts w:ascii="ＭＳ 明朝" w:eastAsia="ＭＳ 明朝" w:hAnsi="ＭＳ 明朝"/>
        </w:rPr>
        <w:t>6年度～7年度</w:t>
      </w:r>
      <w:r w:rsidRPr="00366A1A">
        <w:rPr>
          <w:rFonts w:ascii="ＭＳ 明朝" w:eastAsia="ＭＳ 明朝" w:hAnsi="ＭＳ 明朝" w:hint="eastAsia"/>
        </w:rPr>
        <w:t>における医師･薬剤部･医薬品購入担当に対する医薬品の情報提</w:t>
      </w:r>
    </w:p>
    <w:p w14:paraId="65699D55" w14:textId="77777777" w:rsidR="00510C9B" w:rsidRPr="00366A1A" w:rsidRDefault="005A6847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供について、回数、頻度</w:t>
      </w:r>
      <w:r w:rsidR="00510C9B" w:rsidRPr="00366A1A">
        <w:rPr>
          <w:rFonts w:ascii="ＭＳ 明朝" w:eastAsia="ＭＳ 明朝" w:hAnsi="ＭＳ 明朝" w:hint="eastAsia"/>
        </w:rPr>
        <w:t>。また、</w:t>
      </w:r>
      <w:r w:rsidRPr="00366A1A">
        <w:rPr>
          <w:rFonts w:ascii="ＭＳ 明朝" w:eastAsia="ＭＳ 明朝" w:hAnsi="ＭＳ 明朝" w:hint="eastAsia"/>
        </w:rPr>
        <w:t>病院に対して貢献したと</w:t>
      </w:r>
      <w:r w:rsidR="00510C9B" w:rsidRPr="00366A1A">
        <w:rPr>
          <w:rFonts w:ascii="ＭＳ 明朝" w:eastAsia="ＭＳ 明朝" w:hAnsi="ＭＳ 明朝" w:hint="eastAsia"/>
        </w:rPr>
        <w:t>アピールできるＭＳ</w:t>
      </w:r>
      <w:r w:rsidRPr="00366A1A">
        <w:rPr>
          <w:rFonts w:ascii="ＭＳ 明朝" w:eastAsia="ＭＳ 明朝" w:hAnsi="ＭＳ 明朝" w:hint="eastAsia"/>
        </w:rPr>
        <w:t>活動があ</w:t>
      </w:r>
    </w:p>
    <w:p w14:paraId="1A9CB16C" w14:textId="78A4D226" w:rsidR="005A6847" w:rsidRPr="00366A1A" w:rsidRDefault="00510C9B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</w:t>
      </w:r>
      <w:r w:rsidR="005A6847" w:rsidRPr="00366A1A">
        <w:rPr>
          <w:rFonts w:ascii="ＭＳ 明朝" w:eastAsia="ＭＳ 明朝" w:hAnsi="ＭＳ 明朝" w:hint="eastAsia"/>
        </w:rPr>
        <w:t>ればその内容を簡潔に</w:t>
      </w:r>
      <w:r w:rsidR="006A0475">
        <w:rPr>
          <w:rFonts w:ascii="ＭＳ 明朝" w:eastAsia="ＭＳ 明朝" w:hAnsi="ＭＳ 明朝" w:hint="eastAsia"/>
        </w:rPr>
        <w:t>記載すること。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6C6C8A" w:rsidRPr="00366A1A" w14:paraId="4D571146" w14:textId="77777777" w:rsidTr="006504DB">
        <w:tc>
          <w:tcPr>
            <w:tcW w:w="7932" w:type="dxa"/>
          </w:tcPr>
          <w:p w14:paraId="43C1DDD2" w14:textId="77777777" w:rsidR="006C6C8A" w:rsidRDefault="006C6C8A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2588DF3" w14:textId="77777777" w:rsidR="00A64E85" w:rsidRDefault="00A64E85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4B4D054" w14:textId="77777777" w:rsidR="00A64E85" w:rsidRDefault="00A64E85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A3F994" w14:textId="77777777" w:rsidR="00A64E85" w:rsidRDefault="00A64E85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903C22" w14:textId="77777777" w:rsidR="00A64E85" w:rsidRDefault="00A64E85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782A7EC" w14:textId="77777777" w:rsidR="00A64E85" w:rsidRDefault="00A64E85" w:rsidP="00A64E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0ABF3C" w14:textId="77777777" w:rsidR="00A64E85" w:rsidRPr="00366A1A" w:rsidRDefault="00A64E85" w:rsidP="00A64E85">
            <w:pPr>
              <w:rPr>
                <w:rFonts w:ascii="ＭＳ 明朝" w:eastAsia="ＭＳ 明朝" w:hAnsi="ＭＳ 明朝"/>
              </w:rPr>
            </w:pPr>
          </w:p>
        </w:tc>
      </w:tr>
    </w:tbl>
    <w:p w14:paraId="3617F674" w14:textId="77777777" w:rsidR="007516C6" w:rsidRPr="00366A1A" w:rsidRDefault="007516C6" w:rsidP="00AA09F1">
      <w:pPr>
        <w:rPr>
          <w:rFonts w:ascii="ＭＳ 明朝" w:eastAsia="ＭＳ 明朝" w:hAnsi="ＭＳ 明朝"/>
        </w:rPr>
      </w:pPr>
    </w:p>
    <w:p w14:paraId="69D362AB" w14:textId="77777777" w:rsidR="00627DFC" w:rsidRPr="00366A1A" w:rsidRDefault="00627DFC" w:rsidP="00AA09F1">
      <w:pPr>
        <w:rPr>
          <w:rFonts w:ascii="ＭＳ 明朝" w:eastAsia="ＭＳ 明朝" w:hAnsi="ＭＳ 明朝"/>
        </w:rPr>
      </w:pPr>
    </w:p>
    <w:p w14:paraId="7813B53E" w14:textId="77777777" w:rsidR="00627DFC" w:rsidRPr="00366A1A" w:rsidRDefault="00627DFC" w:rsidP="00AA09F1">
      <w:pPr>
        <w:rPr>
          <w:rFonts w:ascii="ＭＳ 明朝" w:eastAsia="ＭＳ 明朝" w:hAnsi="ＭＳ 明朝"/>
        </w:rPr>
      </w:pPr>
    </w:p>
    <w:p w14:paraId="2154A4F0" w14:textId="77777777" w:rsidR="00627DFC" w:rsidRPr="00366A1A" w:rsidRDefault="00627DFC" w:rsidP="00AA09F1">
      <w:pPr>
        <w:rPr>
          <w:rFonts w:ascii="ＭＳ 明朝" w:eastAsia="ＭＳ 明朝" w:hAnsi="ＭＳ 明朝"/>
        </w:rPr>
      </w:pPr>
    </w:p>
    <w:p w14:paraId="3DB7C1F8" w14:textId="77777777" w:rsidR="00627DFC" w:rsidRPr="00366A1A" w:rsidRDefault="00627DFC" w:rsidP="00AA09F1">
      <w:pPr>
        <w:rPr>
          <w:rFonts w:ascii="ＭＳ 明朝" w:eastAsia="ＭＳ 明朝" w:hAnsi="ＭＳ 明朝"/>
        </w:rPr>
      </w:pPr>
    </w:p>
    <w:p w14:paraId="04103F57" w14:textId="77777777" w:rsidR="00627DFC" w:rsidRPr="00366A1A" w:rsidRDefault="00627DFC" w:rsidP="00AA09F1">
      <w:pPr>
        <w:rPr>
          <w:rFonts w:ascii="ＭＳ 明朝" w:eastAsia="ＭＳ 明朝" w:hAnsi="ＭＳ 明朝"/>
        </w:rPr>
      </w:pPr>
    </w:p>
    <w:p w14:paraId="7568BB0C" w14:textId="77777777" w:rsidR="00627DFC" w:rsidRPr="00366A1A" w:rsidRDefault="00627DFC" w:rsidP="00AA09F1">
      <w:pPr>
        <w:rPr>
          <w:rFonts w:ascii="ＭＳ 明朝" w:eastAsia="ＭＳ 明朝" w:hAnsi="ＭＳ 明朝"/>
        </w:rPr>
      </w:pPr>
    </w:p>
    <w:p w14:paraId="264C9920" w14:textId="70AD2352" w:rsidR="007516C6" w:rsidRPr="00366A1A" w:rsidRDefault="007516C6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lastRenderedPageBreak/>
        <w:t>２．</w:t>
      </w:r>
      <w:r w:rsidR="00C564BC" w:rsidRPr="00366A1A">
        <w:rPr>
          <w:rFonts w:ascii="ＭＳ 明朝" w:eastAsia="ＭＳ 明朝" w:hAnsi="ＭＳ 明朝"/>
        </w:rPr>
        <w:t>適切な価格形成及びコスト管理（配点：50点）</w:t>
      </w:r>
    </w:p>
    <w:p w14:paraId="70E69E81" w14:textId="4D8D0E1C" w:rsidR="00B74C1A" w:rsidRPr="00366A1A" w:rsidRDefault="00F326DD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>（１）提案目標値引</w:t>
      </w:r>
      <w:r w:rsidR="00196CE9" w:rsidRPr="00366A1A">
        <w:rPr>
          <w:rFonts w:ascii="ＭＳ 明朝" w:eastAsia="ＭＳ 明朝" w:hAnsi="ＭＳ 明朝" w:hint="eastAsia"/>
        </w:rPr>
        <w:t xml:space="preserve">率　　　　　　　　　　　　　　　　</w:t>
      </w:r>
      <w:r w:rsidR="00196CE9" w:rsidRPr="00366A1A">
        <w:rPr>
          <w:rFonts w:ascii="ＭＳ 明朝" w:eastAsia="ＭＳ 明朝" w:hAnsi="ＭＳ 明朝" w:hint="eastAsia"/>
          <w:u w:val="single"/>
        </w:rPr>
        <w:t xml:space="preserve">業　者　名：　　　　　　　　</w:t>
      </w:r>
    </w:p>
    <w:p w14:paraId="7A407405" w14:textId="4F804AD9" w:rsidR="00F326DD" w:rsidRPr="00366A1A" w:rsidRDefault="00F326DD" w:rsidP="00AA09F1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 xml:space="preserve">　　</w:t>
      </w:r>
      <w:bookmarkStart w:id="1" w:name="_Hlk219713953"/>
      <w:r w:rsidRPr="00366A1A">
        <w:rPr>
          <w:rFonts w:ascii="ＭＳ 明朝" w:eastAsia="ＭＳ 明朝" w:hAnsi="ＭＳ 明朝" w:hint="eastAsia"/>
        </w:rPr>
        <w:t>令和８年度目標値引率</w:t>
      </w:r>
      <w:r w:rsidR="00EC794D" w:rsidRPr="00366A1A">
        <w:rPr>
          <w:rFonts w:ascii="ＭＳ 明朝" w:eastAsia="ＭＳ 明朝" w:hAnsi="ＭＳ 明朝" w:hint="eastAsia"/>
        </w:rPr>
        <w:t>一覧</w:t>
      </w:r>
      <w:r w:rsidR="00196CE9" w:rsidRPr="00366A1A">
        <w:rPr>
          <w:rFonts w:ascii="ＭＳ 明朝" w:eastAsia="ＭＳ 明朝" w:hAnsi="ＭＳ 明朝" w:hint="eastAsia"/>
        </w:rPr>
        <w:t>（</w:t>
      </w:r>
      <w:r w:rsidR="000C07F1" w:rsidRPr="00366A1A">
        <w:rPr>
          <w:rFonts w:ascii="ＭＳ 明朝" w:eastAsia="ＭＳ 明朝" w:hAnsi="ＭＳ 明朝" w:hint="eastAsia"/>
        </w:rPr>
        <w:t>1</w:t>
      </w:r>
      <w:r w:rsidR="00196CE9" w:rsidRPr="00366A1A">
        <w:rPr>
          <w:rFonts w:ascii="ＭＳ 明朝" w:eastAsia="ＭＳ 明朝" w:hAnsi="ＭＳ 明朝" w:hint="eastAsia"/>
        </w:rPr>
        <w:t>/</w:t>
      </w:r>
      <w:r w:rsidR="000C07F1" w:rsidRPr="00366A1A">
        <w:rPr>
          <w:rFonts w:ascii="ＭＳ 明朝" w:eastAsia="ＭＳ 明朝" w:hAnsi="ＭＳ 明朝" w:hint="eastAsia"/>
        </w:rPr>
        <w:t>2</w:t>
      </w:r>
      <w:r w:rsidR="00196CE9" w:rsidRPr="00366A1A">
        <w:rPr>
          <w:rFonts w:ascii="ＭＳ 明朝" w:eastAsia="ＭＳ 明朝" w:hAnsi="ＭＳ 明朝" w:hint="eastAsia"/>
        </w:rPr>
        <w:t>）</w:t>
      </w:r>
      <w:r w:rsidR="00EC794D" w:rsidRPr="00366A1A">
        <w:rPr>
          <w:rFonts w:ascii="ＭＳ 明朝" w:eastAsia="ＭＳ 明朝" w:hAnsi="ＭＳ 明朝" w:hint="eastAsia"/>
        </w:rPr>
        <w:t xml:space="preserve">　　　　　　　　　　　　　　</w:t>
      </w:r>
      <w:r w:rsidR="00EC794D" w:rsidRPr="00366A1A">
        <w:rPr>
          <w:rFonts w:ascii="ＭＳ 明朝" w:eastAsia="ＭＳ 明朝" w:hAnsi="ＭＳ 明朝" w:hint="eastAsia"/>
          <w:sz w:val="18"/>
          <w:szCs w:val="18"/>
        </w:rPr>
        <w:t>(単位：円　％)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2126"/>
        <w:gridCol w:w="2410"/>
        <w:gridCol w:w="1930"/>
        <w:gridCol w:w="1324"/>
      </w:tblGrid>
      <w:tr w:rsidR="00421DA5" w:rsidRPr="00366A1A" w14:paraId="0ED8D7B8" w14:textId="77777777" w:rsidTr="00421DA5">
        <w:tc>
          <w:tcPr>
            <w:tcW w:w="425" w:type="dxa"/>
          </w:tcPr>
          <w:p w14:paraId="6FC77E7A" w14:textId="77777777" w:rsidR="00421DA5" w:rsidRPr="00366A1A" w:rsidRDefault="00421DA5" w:rsidP="00EC79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9CC1D9" w14:textId="4DDB43DE" w:rsidR="00421DA5" w:rsidRPr="00366A1A" w:rsidRDefault="00421DA5" w:rsidP="00EC79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メーカー名</w:t>
            </w:r>
          </w:p>
        </w:tc>
        <w:tc>
          <w:tcPr>
            <w:tcW w:w="2410" w:type="dxa"/>
          </w:tcPr>
          <w:p w14:paraId="6AC5A45B" w14:textId="2B1C07A2" w:rsidR="00421DA5" w:rsidRPr="00366A1A" w:rsidRDefault="00421DA5" w:rsidP="00421DA5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７年度上期実績(薬価総額）</w:t>
            </w:r>
          </w:p>
        </w:tc>
        <w:tc>
          <w:tcPr>
            <w:tcW w:w="1930" w:type="dxa"/>
          </w:tcPr>
          <w:p w14:paraId="3B3F2115" w14:textId="3F4AC0C3" w:rsidR="00421DA5" w:rsidRPr="00366A1A" w:rsidRDefault="00421DA5" w:rsidP="00EC79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８年度目標値引率</w:t>
            </w:r>
          </w:p>
        </w:tc>
        <w:tc>
          <w:tcPr>
            <w:tcW w:w="1324" w:type="dxa"/>
          </w:tcPr>
          <w:p w14:paraId="7FE4FD5D" w14:textId="40E8E5C2" w:rsidR="00421DA5" w:rsidRPr="00366A1A" w:rsidRDefault="00421DA5" w:rsidP="00EC79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事務局記載欄</w:t>
            </w:r>
          </w:p>
        </w:tc>
      </w:tr>
      <w:tr w:rsidR="006773FF" w:rsidRPr="00366A1A" w14:paraId="372CDD6C" w14:textId="77777777" w:rsidTr="00421DA5">
        <w:tc>
          <w:tcPr>
            <w:tcW w:w="425" w:type="dxa"/>
          </w:tcPr>
          <w:p w14:paraId="2571B80D" w14:textId="3FCA551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6DC2013" w14:textId="313B2455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アストラゼネカ</w:t>
            </w:r>
          </w:p>
        </w:tc>
        <w:tc>
          <w:tcPr>
            <w:tcW w:w="2410" w:type="dxa"/>
          </w:tcPr>
          <w:p w14:paraId="15C724F7" w14:textId="7C3F8703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70,886,203</w:t>
            </w:r>
          </w:p>
        </w:tc>
        <w:tc>
          <w:tcPr>
            <w:tcW w:w="1930" w:type="dxa"/>
          </w:tcPr>
          <w:p w14:paraId="13E1C3B7" w14:textId="0398972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571E0EDB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3C377774" w14:textId="77777777" w:rsidTr="00421DA5">
        <w:tc>
          <w:tcPr>
            <w:tcW w:w="425" w:type="dxa"/>
          </w:tcPr>
          <w:p w14:paraId="40824CCF" w14:textId="502E4B8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447A7CE0" w14:textId="6D9E3C4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小野薬品工業</w:t>
            </w:r>
          </w:p>
        </w:tc>
        <w:tc>
          <w:tcPr>
            <w:tcW w:w="2410" w:type="dxa"/>
          </w:tcPr>
          <w:p w14:paraId="2A157139" w14:textId="1D4241DB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66,808,213</w:t>
            </w:r>
          </w:p>
        </w:tc>
        <w:tc>
          <w:tcPr>
            <w:tcW w:w="1930" w:type="dxa"/>
          </w:tcPr>
          <w:p w14:paraId="13A55500" w14:textId="0FEA571B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48BAAACE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4E1FA4B8" w14:textId="77777777" w:rsidTr="00421DA5">
        <w:tc>
          <w:tcPr>
            <w:tcW w:w="425" w:type="dxa"/>
          </w:tcPr>
          <w:p w14:paraId="0AAFD2BB" w14:textId="1B13AE5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59781475" w14:textId="3666113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中外製薬</w:t>
            </w:r>
          </w:p>
        </w:tc>
        <w:tc>
          <w:tcPr>
            <w:tcW w:w="2410" w:type="dxa"/>
          </w:tcPr>
          <w:p w14:paraId="6EB5C177" w14:textId="1FE712F8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61,998,846</w:t>
            </w:r>
          </w:p>
        </w:tc>
        <w:tc>
          <w:tcPr>
            <w:tcW w:w="1930" w:type="dxa"/>
          </w:tcPr>
          <w:p w14:paraId="4DCBE0D3" w14:textId="2C1C6E4B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217CDC64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2D95C4D6" w14:textId="77777777" w:rsidTr="00421DA5">
        <w:tc>
          <w:tcPr>
            <w:tcW w:w="425" w:type="dxa"/>
          </w:tcPr>
          <w:p w14:paraId="62C75816" w14:textId="04E15F1B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42979495" w14:textId="4F60C6F5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エスディコラボ</w:t>
            </w:r>
          </w:p>
        </w:tc>
        <w:tc>
          <w:tcPr>
            <w:tcW w:w="2410" w:type="dxa"/>
          </w:tcPr>
          <w:p w14:paraId="4C2BF1BE" w14:textId="761879F5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50,380,200</w:t>
            </w:r>
          </w:p>
        </w:tc>
        <w:tc>
          <w:tcPr>
            <w:tcW w:w="1930" w:type="dxa"/>
          </w:tcPr>
          <w:p w14:paraId="4CE5E927" w14:textId="59BFF1A9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2B2E62EC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7F5028A1" w14:textId="77777777" w:rsidTr="00421DA5">
        <w:tc>
          <w:tcPr>
            <w:tcW w:w="425" w:type="dxa"/>
          </w:tcPr>
          <w:p w14:paraId="37FBA671" w14:textId="550A5218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47F88000" w14:textId="56F4536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ＭＳＤ　　</w:t>
            </w:r>
          </w:p>
        </w:tc>
        <w:tc>
          <w:tcPr>
            <w:tcW w:w="2410" w:type="dxa"/>
          </w:tcPr>
          <w:p w14:paraId="23535558" w14:textId="6E224746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46,883,811</w:t>
            </w:r>
          </w:p>
        </w:tc>
        <w:tc>
          <w:tcPr>
            <w:tcW w:w="1930" w:type="dxa"/>
          </w:tcPr>
          <w:p w14:paraId="4EFDE689" w14:textId="33A6C60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7D82003D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239AE8D" w14:textId="77777777" w:rsidTr="00421DA5">
        <w:tc>
          <w:tcPr>
            <w:tcW w:w="425" w:type="dxa"/>
          </w:tcPr>
          <w:p w14:paraId="74DD4826" w14:textId="07FC40E8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047B534F" w14:textId="5C440A1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武田薬品工業</w:t>
            </w:r>
          </w:p>
        </w:tc>
        <w:tc>
          <w:tcPr>
            <w:tcW w:w="2410" w:type="dxa"/>
          </w:tcPr>
          <w:p w14:paraId="0A37B30D" w14:textId="2FD25DB3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45,415,835</w:t>
            </w:r>
          </w:p>
        </w:tc>
        <w:tc>
          <w:tcPr>
            <w:tcW w:w="1930" w:type="dxa"/>
          </w:tcPr>
          <w:p w14:paraId="15DCB9CA" w14:textId="2006AD2B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4FD03979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9274172" w14:textId="77777777" w:rsidTr="00421DA5">
        <w:tc>
          <w:tcPr>
            <w:tcW w:w="425" w:type="dxa"/>
          </w:tcPr>
          <w:p w14:paraId="0EA2367B" w14:textId="7352C41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03B7971C" w14:textId="6B275FE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大塚製薬</w:t>
            </w:r>
          </w:p>
        </w:tc>
        <w:tc>
          <w:tcPr>
            <w:tcW w:w="2410" w:type="dxa"/>
          </w:tcPr>
          <w:p w14:paraId="352CB5C9" w14:textId="19443F36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30,050,646</w:t>
            </w:r>
          </w:p>
        </w:tc>
        <w:tc>
          <w:tcPr>
            <w:tcW w:w="1930" w:type="dxa"/>
          </w:tcPr>
          <w:p w14:paraId="0F46A4BB" w14:textId="3B2E02D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242A6311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7F4BA98A" w14:textId="77777777" w:rsidTr="00421DA5">
        <w:tc>
          <w:tcPr>
            <w:tcW w:w="425" w:type="dxa"/>
          </w:tcPr>
          <w:p w14:paraId="1DDF541D" w14:textId="493AA9CF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56E4A03A" w14:textId="7935BCC9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大鵬薬品工業</w:t>
            </w:r>
          </w:p>
        </w:tc>
        <w:tc>
          <w:tcPr>
            <w:tcW w:w="2410" w:type="dxa"/>
          </w:tcPr>
          <w:p w14:paraId="1BE3AAB0" w14:textId="44F4DC91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29,000,731</w:t>
            </w:r>
          </w:p>
        </w:tc>
        <w:tc>
          <w:tcPr>
            <w:tcW w:w="1930" w:type="dxa"/>
          </w:tcPr>
          <w:p w14:paraId="0817DEB5" w14:textId="6F2EEE9B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16C78525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D790CD5" w14:textId="77777777" w:rsidTr="00421DA5">
        <w:tc>
          <w:tcPr>
            <w:tcW w:w="425" w:type="dxa"/>
          </w:tcPr>
          <w:p w14:paraId="791605E3" w14:textId="6A914E3A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69582790" w14:textId="78F1F71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協和キリン</w:t>
            </w:r>
          </w:p>
        </w:tc>
        <w:tc>
          <w:tcPr>
            <w:tcW w:w="2410" w:type="dxa"/>
          </w:tcPr>
          <w:p w14:paraId="75F2BB04" w14:textId="28AB2A3D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22,320,096</w:t>
            </w:r>
          </w:p>
        </w:tc>
        <w:tc>
          <w:tcPr>
            <w:tcW w:w="1930" w:type="dxa"/>
          </w:tcPr>
          <w:p w14:paraId="7BFD8462" w14:textId="7684929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47CC8E39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1E7AFD3" w14:textId="77777777" w:rsidTr="00421DA5">
        <w:tc>
          <w:tcPr>
            <w:tcW w:w="425" w:type="dxa"/>
          </w:tcPr>
          <w:p w14:paraId="0480364A" w14:textId="4BFC9BDB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395E3253" w14:textId="27F4F475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第一三共　</w:t>
            </w:r>
          </w:p>
        </w:tc>
        <w:tc>
          <w:tcPr>
            <w:tcW w:w="2410" w:type="dxa"/>
          </w:tcPr>
          <w:p w14:paraId="6DBD6E38" w14:textId="539231CF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20,429,366</w:t>
            </w:r>
          </w:p>
        </w:tc>
        <w:tc>
          <w:tcPr>
            <w:tcW w:w="1930" w:type="dxa"/>
          </w:tcPr>
          <w:p w14:paraId="173A52E8" w14:textId="56F976D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338B4BCC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6DB9C9D1" w14:textId="77777777" w:rsidTr="00421DA5">
        <w:tc>
          <w:tcPr>
            <w:tcW w:w="425" w:type="dxa"/>
          </w:tcPr>
          <w:p w14:paraId="749F8A76" w14:textId="0EFF4B0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7540F60F" w14:textId="38AECC18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/>
                <w:sz w:val="18"/>
                <w:szCs w:val="18"/>
              </w:rPr>
              <w:t>Meiji Seika</w:t>
            </w:r>
          </w:p>
        </w:tc>
        <w:tc>
          <w:tcPr>
            <w:tcW w:w="2410" w:type="dxa"/>
          </w:tcPr>
          <w:p w14:paraId="582C9CFA" w14:textId="1894E73B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20,348,279</w:t>
            </w:r>
          </w:p>
        </w:tc>
        <w:tc>
          <w:tcPr>
            <w:tcW w:w="1930" w:type="dxa"/>
          </w:tcPr>
          <w:p w14:paraId="428F02A7" w14:textId="3B51D06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0365A6B9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30EE4E70" w14:textId="77777777" w:rsidTr="00421DA5">
        <w:tc>
          <w:tcPr>
            <w:tcW w:w="425" w:type="dxa"/>
          </w:tcPr>
          <w:p w14:paraId="53F849D7" w14:textId="4F82E23A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097134DC" w14:textId="20B9EE7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日本イーライリリー</w:t>
            </w:r>
          </w:p>
        </w:tc>
        <w:tc>
          <w:tcPr>
            <w:tcW w:w="2410" w:type="dxa"/>
          </w:tcPr>
          <w:p w14:paraId="570585BB" w14:textId="389A2154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18,427,195</w:t>
            </w:r>
          </w:p>
        </w:tc>
        <w:tc>
          <w:tcPr>
            <w:tcW w:w="1930" w:type="dxa"/>
          </w:tcPr>
          <w:p w14:paraId="09E83E6A" w14:textId="4CB5E52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2DAF1611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324CC513" w14:textId="77777777" w:rsidTr="00421DA5">
        <w:tc>
          <w:tcPr>
            <w:tcW w:w="425" w:type="dxa"/>
          </w:tcPr>
          <w:p w14:paraId="5D263C82" w14:textId="53A5F316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01B498B7" w14:textId="78689575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エス・エム・ディ</w:t>
            </w:r>
          </w:p>
        </w:tc>
        <w:tc>
          <w:tcPr>
            <w:tcW w:w="2410" w:type="dxa"/>
          </w:tcPr>
          <w:p w14:paraId="085359F2" w14:textId="106DDADE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15,264,115</w:t>
            </w:r>
          </w:p>
        </w:tc>
        <w:tc>
          <w:tcPr>
            <w:tcW w:w="1930" w:type="dxa"/>
          </w:tcPr>
          <w:p w14:paraId="00AE5041" w14:textId="7923DC4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3A498A55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358E7C65" w14:textId="77777777" w:rsidTr="00421DA5">
        <w:tc>
          <w:tcPr>
            <w:tcW w:w="425" w:type="dxa"/>
          </w:tcPr>
          <w:p w14:paraId="660D8034" w14:textId="585149FA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0CAF1464" w14:textId="6A08C56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ノバルティス</w:t>
            </w:r>
          </w:p>
        </w:tc>
        <w:tc>
          <w:tcPr>
            <w:tcW w:w="2410" w:type="dxa"/>
          </w:tcPr>
          <w:p w14:paraId="33ADF2FB" w14:textId="76871F9C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14,166,476</w:t>
            </w:r>
          </w:p>
        </w:tc>
        <w:tc>
          <w:tcPr>
            <w:tcW w:w="1930" w:type="dxa"/>
          </w:tcPr>
          <w:p w14:paraId="334F58EE" w14:textId="6FC79AD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061382D3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1067AFC4" w14:textId="77777777" w:rsidTr="00421DA5">
        <w:tc>
          <w:tcPr>
            <w:tcW w:w="425" w:type="dxa"/>
          </w:tcPr>
          <w:p w14:paraId="1F0AB2B4" w14:textId="455DCD9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24715FFC" w14:textId="5FD3EE9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ネクセラファーマ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J</w:t>
            </w:r>
          </w:p>
        </w:tc>
        <w:tc>
          <w:tcPr>
            <w:tcW w:w="2410" w:type="dxa"/>
          </w:tcPr>
          <w:p w14:paraId="2C7C00B1" w14:textId="4EB9D00D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12,895,360</w:t>
            </w:r>
          </w:p>
        </w:tc>
        <w:tc>
          <w:tcPr>
            <w:tcW w:w="1930" w:type="dxa"/>
          </w:tcPr>
          <w:p w14:paraId="2C335E58" w14:textId="578B0EC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49B719DB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63CED53B" w14:textId="77777777" w:rsidTr="00421DA5">
        <w:tc>
          <w:tcPr>
            <w:tcW w:w="425" w:type="dxa"/>
          </w:tcPr>
          <w:p w14:paraId="7316E478" w14:textId="43E9442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0F5036CA" w14:textId="44B03476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サノフィ</w:t>
            </w:r>
          </w:p>
        </w:tc>
        <w:tc>
          <w:tcPr>
            <w:tcW w:w="2410" w:type="dxa"/>
          </w:tcPr>
          <w:p w14:paraId="1352A566" w14:textId="5327507D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12,085,462</w:t>
            </w:r>
          </w:p>
        </w:tc>
        <w:tc>
          <w:tcPr>
            <w:tcW w:w="1930" w:type="dxa"/>
          </w:tcPr>
          <w:p w14:paraId="649FEE81" w14:textId="0CC2D3D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668DAA65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7D7D7155" w14:textId="77777777" w:rsidTr="00421DA5">
        <w:tc>
          <w:tcPr>
            <w:tcW w:w="425" w:type="dxa"/>
          </w:tcPr>
          <w:p w14:paraId="69A04908" w14:textId="6B1FB5E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14:paraId="51276990" w14:textId="4E152E76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バイエル薬品</w:t>
            </w:r>
          </w:p>
        </w:tc>
        <w:tc>
          <w:tcPr>
            <w:tcW w:w="2410" w:type="dxa"/>
          </w:tcPr>
          <w:p w14:paraId="70099266" w14:textId="268FAEEE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11,999,534</w:t>
            </w:r>
          </w:p>
        </w:tc>
        <w:tc>
          <w:tcPr>
            <w:tcW w:w="1930" w:type="dxa"/>
          </w:tcPr>
          <w:p w14:paraId="3A425222" w14:textId="2944C58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1D55BE97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FA06019" w14:textId="77777777" w:rsidTr="00421DA5">
        <w:tc>
          <w:tcPr>
            <w:tcW w:w="425" w:type="dxa"/>
          </w:tcPr>
          <w:p w14:paraId="45AC85CD" w14:textId="019EADCF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74CEB76F" w14:textId="4026418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ヤンセンファーマ</w:t>
            </w:r>
          </w:p>
        </w:tc>
        <w:tc>
          <w:tcPr>
            <w:tcW w:w="2410" w:type="dxa"/>
          </w:tcPr>
          <w:p w14:paraId="3960173C" w14:textId="5AC41715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11,934,330</w:t>
            </w:r>
          </w:p>
        </w:tc>
        <w:tc>
          <w:tcPr>
            <w:tcW w:w="1930" w:type="dxa"/>
          </w:tcPr>
          <w:p w14:paraId="366820A7" w14:textId="4E59B1C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53B987ED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5EA78634" w14:textId="77777777" w:rsidTr="00421DA5">
        <w:tc>
          <w:tcPr>
            <w:tcW w:w="425" w:type="dxa"/>
          </w:tcPr>
          <w:p w14:paraId="40BC9489" w14:textId="74B3168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14:paraId="6794789D" w14:textId="654E6D5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田辺三菱　</w:t>
            </w:r>
          </w:p>
        </w:tc>
        <w:tc>
          <w:tcPr>
            <w:tcW w:w="2410" w:type="dxa"/>
          </w:tcPr>
          <w:p w14:paraId="45E409F5" w14:textId="0682082D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11,648,387</w:t>
            </w:r>
          </w:p>
        </w:tc>
        <w:tc>
          <w:tcPr>
            <w:tcW w:w="1930" w:type="dxa"/>
          </w:tcPr>
          <w:p w14:paraId="585EDD8F" w14:textId="6205861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4A66A3D2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5EEAE16B" w14:textId="77777777" w:rsidTr="00421DA5">
        <w:tc>
          <w:tcPr>
            <w:tcW w:w="425" w:type="dxa"/>
          </w:tcPr>
          <w:p w14:paraId="6246D721" w14:textId="0C6D6709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59ED1C5C" w14:textId="71548BD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メルクバイオファーマ</w:t>
            </w:r>
          </w:p>
        </w:tc>
        <w:tc>
          <w:tcPr>
            <w:tcW w:w="2410" w:type="dxa"/>
          </w:tcPr>
          <w:p w14:paraId="7865E789" w14:textId="69503652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10,934,115</w:t>
            </w:r>
          </w:p>
        </w:tc>
        <w:tc>
          <w:tcPr>
            <w:tcW w:w="1930" w:type="dxa"/>
          </w:tcPr>
          <w:p w14:paraId="7870651B" w14:textId="08F7058B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0AE3C435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3AA6A92A" w14:textId="77777777" w:rsidTr="00421DA5">
        <w:tc>
          <w:tcPr>
            <w:tcW w:w="425" w:type="dxa"/>
          </w:tcPr>
          <w:p w14:paraId="768EE89F" w14:textId="6608000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2126" w:type="dxa"/>
          </w:tcPr>
          <w:p w14:paraId="73D6C09A" w14:textId="707C7D5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ニプロ－医薬営業本部</w:t>
            </w:r>
          </w:p>
        </w:tc>
        <w:tc>
          <w:tcPr>
            <w:tcW w:w="2410" w:type="dxa"/>
          </w:tcPr>
          <w:p w14:paraId="10A7C205" w14:textId="63592C3E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9,829,346</w:t>
            </w:r>
          </w:p>
        </w:tc>
        <w:tc>
          <w:tcPr>
            <w:tcW w:w="1930" w:type="dxa"/>
          </w:tcPr>
          <w:p w14:paraId="0ECAE6DA" w14:textId="079C5468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1906F30B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210BB22C" w14:textId="77777777" w:rsidTr="00421DA5">
        <w:tc>
          <w:tcPr>
            <w:tcW w:w="425" w:type="dxa"/>
          </w:tcPr>
          <w:p w14:paraId="1C8659E5" w14:textId="0950ED3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14:paraId="26B484A1" w14:textId="3461880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日医工</w:t>
            </w:r>
          </w:p>
        </w:tc>
        <w:tc>
          <w:tcPr>
            <w:tcW w:w="2410" w:type="dxa"/>
          </w:tcPr>
          <w:p w14:paraId="7650DC31" w14:textId="65E6627D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8,845,001</w:t>
            </w:r>
          </w:p>
        </w:tc>
        <w:tc>
          <w:tcPr>
            <w:tcW w:w="1930" w:type="dxa"/>
          </w:tcPr>
          <w:p w14:paraId="171C3D7D" w14:textId="135EC205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316F974A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1F6A4C2E" w14:textId="77777777" w:rsidTr="00421DA5">
        <w:tc>
          <w:tcPr>
            <w:tcW w:w="425" w:type="dxa"/>
          </w:tcPr>
          <w:p w14:paraId="7273E1BF" w14:textId="4E11632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14:paraId="58BF15FA" w14:textId="047C46CA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テルモ</w:t>
            </w:r>
          </w:p>
        </w:tc>
        <w:tc>
          <w:tcPr>
            <w:tcW w:w="2410" w:type="dxa"/>
          </w:tcPr>
          <w:p w14:paraId="35BB096A" w14:textId="60CFC389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8,779,415</w:t>
            </w:r>
          </w:p>
        </w:tc>
        <w:tc>
          <w:tcPr>
            <w:tcW w:w="1930" w:type="dxa"/>
          </w:tcPr>
          <w:p w14:paraId="6364E911" w14:textId="3546020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314E2EE8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702EFCC9" w14:textId="77777777" w:rsidTr="00421DA5">
        <w:tc>
          <w:tcPr>
            <w:tcW w:w="425" w:type="dxa"/>
          </w:tcPr>
          <w:p w14:paraId="6ECCCBD8" w14:textId="11EDCE6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14:paraId="1A4CE5B3" w14:textId="59791BF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日本化薬</w:t>
            </w:r>
          </w:p>
        </w:tc>
        <w:tc>
          <w:tcPr>
            <w:tcW w:w="2410" w:type="dxa"/>
          </w:tcPr>
          <w:p w14:paraId="1314BEC6" w14:textId="4EA1C041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8,739,611</w:t>
            </w:r>
          </w:p>
        </w:tc>
        <w:tc>
          <w:tcPr>
            <w:tcW w:w="1930" w:type="dxa"/>
          </w:tcPr>
          <w:p w14:paraId="1DE774FE" w14:textId="59C96418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537FFD8D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4BB6B576" w14:textId="77777777" w:rsidTr="00421DA5">
        <w:tc>
          <w:tcPr>
            <w:tcW w:w="425" w:type="dxa"/>
          </w:tcPr>
          <w:p w14:paraId="5C8DBDD0" w14:textId="6693C66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14:paraId="7EC362DB" w14:textId="5740770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ＳＰＬｉｎｅ</w:t>
            </w:r>
          </w:p>
        </w:tc>
        <w:tc>
          <w:tcPr>
            <w:tcW w:w="2410" w:type="dxa"/>
          </w:tcPr>
          <w:p w14:paraId="28B46AB7" w14:textId="37FDA677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7,841,733</w:t>
            </w:r>
          </w:p>
        </w:tc>
        <w:tc>
          <w:tcPr>
            <w:tcW w:w="1930" w:type="dxa"/>
          </w:tcPr>
          <w:p w14:paraId="2C6EAB66" w14:textId="1E11CF7A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2CB23562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51E814E7" w14:textId="77777777" w:rsidTr="00421DA5">
        <w:tc>
          <w:tcPr>
            <w:tcW w:w="425" w:type="dxa"/>
          </w:tcPr>
          <w:p w14:paraId="58427937" w14:textId="218DE0E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14:paraId="2DED04A4" w14:textId="3DDBDBD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ギリアド・サイエンシズ</w:t>
            </w:r>
          </w:p>
        </w:tc>
        <w:tc>
          <w:tcPr>
            <w:tcW w:w="2410" w:type="dxa"/>
          </w:tcPr>
          <w:p w14:paraId="78D7E53C" w14:textId="13DC5022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7,822,491</w:t>
            </w:r>
          </w:p>
        </w:tc>
        <w:tc>
          <w:tcPr>
            <w:tcW w:w="1930" w:type="dxa"/>
          </w:tcPr>
          <w:p w14:paraId="0D8230F3" w14:textId="2C513E3C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569CA162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EF316F2" w14:textId="77777777" w:rsidTr="00421DA5">
        <w:tc>
          <w:tcPr>
            <w:tcW w:w="425" w:type="dxa"/>
          </w:tcPr>
          <w:p w14:paraId="3AC57A74" w14:textId="55882E45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14:paraId="55A4A0CE" w14:textId="2E6E8FA9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アステラス</w:t>
            </w:r>
          </w:p>
        </w:tc>
        <w:tc>
          <w:tcPr>
            <w:tcW w:w="2410" w:type="dxa"/>
          </w:tcPr>
          <w:p w14:paraId="27B9ED5B" w14:textId="03C4A635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7,746,112</w:t>
            </w:r>
          </w:p>
        </w:tc>
        <w:tc>
          <w:tcPr>
            <w:tcW w:w="1930" w:type="dxa"/>
          </w:tcPr>
          <w:p w14:paraId="22D392D4" w14:textId="43CD3F2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29B48F88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31998E4B" w14:textId="77777777" w:rsidTr="00421DA5">
        <w:tc>
          <w:tcPr>
            <w:tcW w:w="425" w:type="dxa"/>
          </w:tcPr>
          <w:p w14:paraId="64C46DBF" w14:textId="69810E39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2126" w:type="dxa"/>
          </w:tcPr>
          <w:p w14:paraId="6A650B1F" w14:textId="37D38EF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ブリストルマイヤーズ</w:t>
            </w:r>
          </w:p>
        </w:tc>
        <w:tc>
          <w:tcPr>
            <w:tcW w:w="2410" w:type="dxa"/>
          </w:tcPr>
          <w:p w14:paraId="41688884" w14:textId="025BE5EF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7,380,014</w:t>
            </w:r>
          </w:p>
        </w:tc>
        <w:tc>
          <w:tcPr>
            <w:tcW w:w="1930" w:type="dxa"/>
          </w:tcPr>
          <w:p w14:paraId="624A0B24" w14:textId="25A7EE2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4D9A4017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675DBF2A" w14:textId="77777777" w:rsidTr="00421DA5">
        <w:tc>
          <w:tcPr>
            <w:tcW w:w="425" w:type="dxa"/>
          </w:tcPr>
          <w:p w14:paraId="19784E18" w14:textId="33D2A03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32E47232" w14:textId="5428FF7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塩野義製薬</w:t>
            </w:r>
          </w:p>
        </w:tc>
        <w:tc>
          <w:tcPr>
            <w:tcW w:w="2410" w:type="dxa"/>
          </w:tcPr>
          <w:p w14:paraId="00FDB86B" w14:textId="3C881CA6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7,378,797</w:t>
            </w:r>
          </w:p>
        </w:tc>
        <w:tc>
          <w:tcPr>
            <w:tcW w:w="1930" w:type="dxa"/>
          </w:tcPr>
          <w:p w14:paraId="20988297" w14:textId="3667532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15D6AAA8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46DAC211" w14:textId="77777777" w:rsidTr="00421DA5">
        <w:tc>
          <w:tcPr>
            <w:tcW w:w="425" w:type="dxa"/>
          </w:tcPr>
          <w:p w14:paraId="615E26C9" w14:textId="0837021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14:paraId="5C6E42E8" w14:textId="0586985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アッヴィ合同　</w:t>
            </w:r>
          </w:p>
        </w:tc>
        <w:tc>
          <w:tcPr>
            <w:tcW w:w="2410" w:type="dxa"/>
          </w:tcPr>
          <w:p w14:paraId="0D099461" w14:textId="768E6666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6,556,424</w:t>
            </w:r>
          </w:p>
        </w:tc>
        <w:tc>
          <w:tcPr>
            <w:tcW w:w="1930" w:type="dxa"/>
          </w:tcPr>
          <w:p w14:paraId="438DF566" w14:textId="34ED35D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380C31AE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1CD20AA2" w14:textId="77777777" w:rsidTr="00421DA5">
        <w:tc>
          <w:tcPr>
            <w:tcW w:w="425" w:type="dxa"/>
          </w:tcPr>
          <w:p w14:paraId="2E9E5D87" w14:textId="48AD3185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14:paraId="1B0FB62E" w14:textId="3CD19EB6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ファイザー</w:t>
            </w:r>
          </w:p>
        </w:tc>
        <w:tc>
          <w:tcPr>
            <w:tcW w:w="2410" w:type="dxa"/>
          </w:tcPr>
          <w:p w14:paraId="44CCD3C9" w14:textId="765287B0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73FF">
              <w:rPr>
                <w:rFonts w:ascii="ＭＳ 明朝" w:eastAsia="ＭＳ 明朝" w:hAnsi="ＭＳ 明朝"/>
              </w:rPr>
              <w:t>6,463,536</w:t>
            </w:r>
          </w:p>
        </w:tc>
        <w:tc>
          <w:tcPr>
            <w:tcW w:w="1930" w:type="dxa"/>
          </w:tcPr>
          <w:p w14:paraId="00E58E08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</w:tcPr>
          <w:p w14:paraId="01866B61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1"/>
    <w:p w14:paraId="51D6A97B" w14:textId="7C933FE0" w:rsidR="00196CE9" w:rsidRPr="00366A1A" w:rsidRDefault="00196CE9" w:rsidP="00196CE9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lastRenderedPageBreak/>
        <w:t>令和８年度目標値引率一覧</w:t>
      </w:r>
      <w:r w:rsidR="000C07F1" w:rsidRPr="00366A1A">
        <w:rPr>
          <w:rFonts w:ascii="ＭＳ 明朝" w:eastAsia="ＭＳ 明朝" w:hAnsi="ＭＳ 明朝" w:hint="eastAsia"/>
        </w:rPr>
        <w:t xml:space="preserve"> (2</w:t>
      </w:r>
      <w:r w:rsidRPr="00366A1A">
        <w:rPr>
          <w:rFonts w:ascii="ＭＳ 明朝" w:eastAsia="ＭＳ 明朝" w:hAnsi="ＭＳ 明朝" w:hint="eastAsia"/>
        </w:rPr>
        <w:t>/</w:t>
      </w:r>
      <w:r w:rsidR="000C07F1" w:rsidRPr="00366A1A">
        <w:rPr>
          <w:rFonts w:ascii="ＭＳ 明朝" w:eastAsia="ＭＳ 明朝" w:hAnsi="ＭＳ 明朝" w:hint="eastAsia"/>
        </w:rPr>
        <w:t xml:space="preserve">2)                  </w:t>
      </w:r>
      <w:r w:rsidRPr="00366A1A">
        <w:rPr>
          <w:rFonts w:ascii="ＭＳ 明朝" w:eastAsia="ＭＳ 明朝" w:hAnsi="ＭＳ 明朝" w:hint="eastAsia"/>
        </w:rPr>
        <w:t xml:space="preserve">　</w:t>
      </w:r>
      <w:r w:rsidR="000C07F1" w:rsidRPr="00366A1A">
        <w:rPr>
          <w:rFonts w:ascii="ＭＳ 明朝" w:eastAsia="ＭＳ 明朝" w:hAnsi="ＭＳ 明朝" w:hint="eastAsia"/>
        </w:rPr>
        <w:t xml:space="preserve">        </w:t>
      </w:r>
      <w:r w:rsidR="00936708" w:rsidRPr="00366A1A">
        <w:rPr>
          <w:rFonts w:ascii="ＭＳ 明朝" w:eastAsia="ＭＳ 明朝" w:hAnsi="ＭＳ 明朝" w:hint="eastAsia"/>
        </w:rPr>
        <w:t xml:space="preserve">  </w:t>
      </w:r>
      <w:r w:rsidR="000C07F1" w:rsidRPr="00366A1A">
        <w:rPr>
          <w:rFonts w:ascii="ＭＳ 明朝" w:eastAsia="ＭＳ 明朝" w:hAnsi="ＭＳ 明朝" w:hint="eastAsia"/>
        </w:rPr>
        <w:t xml:space="preserve">  </w:t>
      </w:r>
      <w:r w:rsidRPr="00366A1A">
        <w:rPr>
          <w:rFonts w:ascii="ＭＳ 明朝" w:eastAsia="ＭＳ 明朝" w:hAnsi="ＭＳ 明朝" w:hint="eastAsia"/>
        </w:rPr>
        <w:t xml:space="preserve">　</w:t>
      </w:r>
      <w:r w:rsidRPr="00366A1A">
        <w:rPr>
          <w:rFonts w:ascii="ＭＳ 明朝" w:eastAsia="ＭＳ 明朝" w:hAnsi="ＭＳ 明朝" w:hint="eastAsia"/>
          <w:sz w:val="18"/>
          <w:szCs w:val="18"/>
        </w:rPr>
        <w:t>(単位：円　％)</w:t>
      </w:r>
    </w:p>
    <w:tbl>
      <w:tblPr>
        <w:tblStyle w:val="ae"/>
        <w:tblW w:w="8221" w:type="dxa"/>
        <w:tblInd w:w="279" w:type="dxa"/>
        <w:tblLook w:val="04A0" w:firstRow="1" w:lastRow="0" w:firstColumn="1" w:lastColumn="0" w:noHBand="0" w:noVBand="1"/>
      </w:tblPr>
      <w:tblGrid>
        <w:gridCol w:w="425"/>
        <w:gridCol w:w="2126"/>
        <w:gridCol w:w="2410"/>
        <w:gridCol w:w="1916"/>
        <w:gridCol w:w="1344"/>
      </w:tblGrid>
      <w:tr w:rsidR="00421DA5" w:rsidRPr="00366A1A" w14:paraId="7425A30D" w14:textId="77777777" w:rsidTr="00421DA5">
        <w:tc>
          <w:tcPr>
            <w:tcW w:w="425" w:type="dxa"/>
          </w:tcPr>
          <w:p w14:paraId="55D05B8C" w14:textId="77777777" w:rsidR="00421DA5" w:rsidRPr="00366A1A" w:rsidRDefault="00421DA5" w:rsidP="003021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30B8EA" w14:textId="722A24BD" w:rsidR="00421DA5" w:rsidRPr="00366A1A" w:rsidRDefault="00421DA5" w:rsidP="003021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メーカー名</w:t>
            </w:r>
          </w:p>
        </w:tc>
        <w:tc>
          <w:tcPr>
            <w:tcW w:w="2410" w:type="dxa"/>
          </w:tcPr>
          <w:p w14:paraId="6F32ABB1" w14:textId="5A2C8340" w:rsidR="00421DA5" w:rsidRPr="00366A1A" w:rsidRDefault="00421DA5" w:rsidP="00421D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７年度上期実績(</w:t>
            </w:r>
            <w:r w:rsidRPr="00366A1A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薬価総額）</w:t>
            </w:r>
          </w:p>
        </w:tc>
        <w:tc>
          <w:tcPr>
            <w:tcW w:w="1916" w:type="dxa"/>
          </w:tcPr>
          <w:p w14:paraId="05F19878" w14:textId="77777777" w:rsidR="00421DA5" w:rsidRPr="00366A1A" w:rsidRDefault="00421DA5" w:rsidP="003021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８年度目標値引率</w:t>
            </w:r>
          </w:p>
        </w:tc>
        <w:tc>
          <w:tcPr>
            <w:tcW w:w="1344" w:type="dxa"/>
          </w:tcPr>
          <w:p w14:paraId="2072EE1D" w14:textId="77777777" w:rsidR="00421DA5" w:rsidRPr="00366A1A" w:rsidRDefault="00421DA5" w:rsidP="003021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事務局記載欄</w:t>
            </w:r>
          </w:p>
        </w:tc>
      </w:tr>
      <w:tr w:rsidR="006773FF" w:rsidRPr="00366A1A" w14:paraId="4C0F17BA" w14:textId="77777777" w:rsidTr="00421DA5">
        <w:tc>
          <w:tcPr>
            <w:tcW w:w="425" w:type="dxa"/>
          </w:tcPr>
          <w:p w14:paraId="16C103E8" w14:textId="4E3603D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32</w:t>
            </w:r>
          </w:p>
        </w:tc>
        <w:tc>
          <w:tcPr>
            <w:tcW w:w="2126" w:type="dxa"/>
          </w:tcPr>
          <w:p w14:paraId="62ED25BA" w14:textId="09099DB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参天製薬</w:t>
            </w:r>
          </w:p>
        </w:tc>
        <w:tc>
          <w:tcPr>
            <w:tcW w:w="2410" w:type="dxa"/>
          </w:tcPr>
          <w:p w14:paraId="3ECD4216" w14:textId="53F96320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6,371,151</w:t>
            </w:r>
          </w:p>
        </w:tc>
        <w:tc>
          <w:tcPr>
            <w:tcW w:w="1916" w:type="dxa"/>
          </w:tcPr>
          <w:p w14:paraId="636D26F3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6D7C13C3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D0EFE44" w14:textId="77777777" w:rsidTr="00421DA5">
        <w:tc>
          <w:tcPr>
            <w:tcW w:w="425" w:type="dxa"/>
          </w:tcPr>
          <w:p w14:paraId="221C2B68" w14:textId="1C57482F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33</w:t>
            </w:r>
          </w:p>
        </w:tc>
        <w:tc>
          <w:tcPr>
            <w:tcW w:w="2126" w:type="dxa"/>
          </w:tcPr>
          <w:p w14:paraId="3398130E" w14:textId="61E87F3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旭化成ファーマ　　</w:t>
            </w:r>
          </w:p>
        </w:tc>
        <w:tc>
          <w:tcPr>
            <w:tcW w:w="2410" w:type="dxa"/>
          </w:tcPr>
          <w:p w14:paraId="6C1FBFB3" w14:textId="78E87307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6,088,572</w:t>
            </w:r>
          </w:p>
        </w:tc>
        <w:tc>
          <w:tcPr>
            <w:tcW w:w="1916" w:type="dxa"/>
          </w:tcPr>
          <w:p w14:paraId="190A1809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348DB3A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6D94845A" w14:textId="77777777" w:rsidTr="00421DA5">
        <w:tc>
          <w:tcPr>
            <w:tcW w:w="425" w:type="dxa"/>
          </w:tcPr>
          <w:p w14:paraId="54544C81" w14:textId="4D16C88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34</w:t>
            </w:r>
          </w:p>
        </w:tc>
        <w:tc>
          <w:tcPr>
            <w:tcW w:w="2126" w:type="dxa"/>
          </w:tcPr>
          <w:p w14:paraId="7A0E0605" w14:textId="378B83B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ＧＥヘルスケア</w:t>
            </w:r>
          </w:p>
        </w:tc>
        <w:tc>
          <w:tcPr>
            <w:tcW w:w="2410" w:type="dxa"/>
          </w:tcPr>
          <w:p w14:paraId="0709EAA7" w14:textId="5E01F1B8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5,863,350</w:t>
            </w:r>
          </w:p>
        </w:tc>
        <w:tc>
          <w:tcPr>
            <w:tcW w:w="1916" w:type="dxa"/>
          </w:tcPr>
          <w:p w14:paraId="227BAD76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7DBA4275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5CD933F9" w14:textId="77777777" w:rsidTr="00421DA5">
        <w:tc>
          <w:tcPr>
            <w:tcW w:w="425" w:type="dxa"/>
          </w:tcPr>
          <w:p w14:paraId="63EF61F0" w14:textId="53D77CC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35</w:t>
            </w:r>
          </w:p>
        </w:tc>
        <w:tc>
          <w:tcPr>
            <w:tcW w:w="2126" w:type="dxa"/>
          </w:tcPr>
          <w:p w14:paraId="75A668A7" w14:textId="26407B86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ノボノルディスク</w:t>
            </w:r>
          </w:p>
        </w:tc>
        <w:tc>
          <w:tcPr>
            <w:tcW w:w="2410" w:type="dxa"/>
          </w:tcPr>
          <w:p w14:paraId="0C09C788" w14:textId="0A7BF045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5,477,562</w:t>
            </w:r>
          </w:p>
        </w:tc>
        <w:tc>
          <w:tcPr>
            <w:tcW w:w="1916" w:type="dxa"/>
          </w:tcPr>
          <w:p w14:paraId="6E385F6E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03B1F38E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B42161E" w14:textId="77777777" w:rsidTr="00421DA5">
        <w:tc>
          <w:tcPr>
            <w:tcW w:w="425" w:type="dxa"/>
          </w:tcPr>
          <w:p w14:paraId="4FAFC28E" w14:textId="2498E4C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36</w:t>
            </w:r>
          </w:p>
        </w:tc>
        <w:tc>
          <w:tcPr>
            <w:tcW w:w="2126" w:type="dxa"/>
          </w:tcPr>
          <w:p w14:paraId="71CA5EC4" w14:textId="400EDDA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ＧＳＫ　　</w:t>
            </w:r>
          </w:p>
        </w:tc>
        <w:tc>
          <w:tcPr>
            <w:tcW w:w="2410" w:type="dxa"/>
          </w:tcPr>
          <w:p w14:paraId="7BA28B2C" w14:textId="2A420F3F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5,437,818</w:t>
            </w:r>
          </w:p>
        </w:tc>
        <w:tc>
          <w:tcPr>
            <w:tcW w:w="1916" w:type="dxa"/>
          </w:tcPr>
          <w:p w14:paraId="25C20E7F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20B2ED30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19B78592" w14:textId="77777777" w:rsidTr="00421DA5">
        <w:tc>
          <w:tcPr>
            <w:tcW w:w="425" w:type="dxa"/>
          </w:tcPr>
          <w:p w14:paraId="17270758" w14:textId="5C331C72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37</w:t>
            </w:r>
          </w:p>
        </w:tc>
        <w:tc>
          <w:tcPr>
            <w:tcW w:w="2126" w:type="dxa"/>
          </w:tcPr>
          <w:p w14:paraId="015741E9" w14:textId="683816C1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沢井製薬</w:t>
            </w:r>
          </w:p>
        </w:tc>
        <w:tc>
          <w:tcPr>
            <w:tcW w:w="2410" w:type="dxa"/>
          </w:tcPr>
          <w:p w14:paraId="0B88464A" w14:textId="62BE964E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5,397,518</w:t>
            </w:r>
          </w:p>
        </w:tc>
        <w:tc>
          <w:tcPr>
            <w:tcW w:w="1916" w:type="dxa"/>
          </w:tcPr>
          <w:p w14:paraId="05FD32AB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5D8D886C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6DB49531" w14:textId="77777777" w:rsidTr="00421DA5">
        <w:tc>
          <w:tcPr>
            <w:tcW w:w="425" w:type="dxa"/>
          </w:tcPr>
          <w:p w14:paraId="02FE11F8" w14:textId="6A31DEC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38</w:t>
            </w:r>
          </w:p>
        </w:tc>
        <w:tc>
          <w:tcPr>
            <w:tcW w:w="2126" w:type="dxa"/>
          </w:tcPr>
          <w:p w14:paraId="308BE43E" w14:textId="54BAA41A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ヴィアトリス製薬</w:t>
            </w:r>
          </w:p>
        </w:tc>
        <w:tc>
          <w:tcPr>
            <w:tcW w:w="2410" w:type="dxa"/>
          </w:tcPr>
          <w:p w14:paraId="01BFECD4" w14:textId="3F93443C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5,055,183</w:t>
            </w:r>
          </w:p>
        </w:tc>
        <w:tc>
          <w:tcPr>
            <w:tcW w:w="1916" w:type="dxa"/>
          </w:tcPr>
          <w:p w14:paraId="3AED2D60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7F283BC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47696E53" w14:textId="77777777" w:rsidTr="00421DA5">
        <w:tc>
          <w:tcPr>
            <w:tcW w:w="425" w:type="dxa"/>
          </w:tcPr>
          <w:p w14:paraId="7CA66543" w14:textId="480D4B0F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39</w:t>
            </w:r>
          </w:p>
        </w:tc>
        <w:tc>
          <w:tcPr>
            <w:tcW w:w="2126" w:type="dxa"/>
          </w:tcPr>
          <w:p w14:paraId="43CC6718" w14:textId="1C48109F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エーザイ　</w:t>
            </w:r>
          </w:p>
        </w:tc>
        <w:tc>
          <w:tcPr>
            <w:tcW w:w="2410" w:type="dxa"/>
          </w:tcPr>
          <w:p w14:paraId="139BEBF2" w14:textId="0D407B81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4,996,405</w:t>
            </w:r>
          </w:p>
        </w:tc>
        <w:tc>
          <w:tcPr>
            <w:tcW w:w="1916" w:type="dxa"/>
          </w:tcPr>
          <w:p w14:paraId="5FB76FCA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1B488029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6564D55" w14:textId="77777777" w:rsidTr="00421DA5">
        <w:tc>
          <w:tcPr>
            <w:tcW w:w="425" w:type="dxa"/>
          </w:tcPr>
          <w:p w14:paraId="7223DECB" w14:textId="0518E08F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 w14:paraId="137E6BC8" w14:textId="3F1C6A8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アムジェン</w:t>
            </w:r>
          </w:p>
        </w:tc>
        <w:tc>
          <w:tcPr>
            <w:tcW w:w="2410" w:type="dxa"/>
          </w:tcPr>
          <w:p w14:paraId="73F9A0A2" w14:textId="01BD8F5B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4,826,355</w:t>
            </w:r>
          </w:p>
        </w:tc>
        <w:tc>
          <w:tcPr>
            <w:tcW w:w="1916" w:type="dxa"/>
          </w:tcPr>
          <w:p w14:paraId="4A9463E8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9C99B44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63651C8A" w14:textId="77777777" w:rsidTr="00421DA5">
        <w:tc>
          <w:tcPr>
            <w:tcW w:w="425" w:type="dxa"/>
          </w:tcPr>
          <w:p w14:paraId="237BB08C" w14:textId="053FC50D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41</w:t>
            </w:r>
          </w:p>
        </w:tc>
        <w:tc>
          <w:tcPr>
            <w:tcW w:w="2126" w:type="dxa"/>
          </w:tcPr>
          <w:p w14:paraId="32BA404B" w14:textId="205453D0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富士製薬工業</w:t>
            </w:r>
          </w:p>
        </w:tc>
        <w:tc>
          <w:tcPr>
            <w:tcW w:w="2410" w:type="dxa"/>
          </w:tcPr>
          <w:p w14:paraId="2E41446E" w14:textId="5BE4F534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4,706,145</w:t>
            </w:r>
          </w:p>
        </w:tc>
        <w:tc>
          <w:tcPr>
            <w:tcW w:w="1916" w:type="dxa"/>
          </w:tcPr>
          <w:p w14:paraId="18EAF8DE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095A2C60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203A88BD" w14:textId="77777777" w:rsidTr="00421DA5">
        <w:tc>
          <w:tcPr>
            <w:tcW w:w="425" w:type="dxa"/>
          </w:tcPr>
          <w:p w14:paraId="654BFF3E" w14:textId="48710983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42</w:t>
            </w:r>
          </w:p>
        </w:tc>
        <w:tc>
          <w:tcPr>
            <w:tcW w:w="2126" w:type="dxa"/>
          </w:tcPr>
          <w:p w14:paraId="2363080B" w14:textId="103AE0C9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東和薬品　</w:t>
            </w:r>
          </w:p>
        </w:tc>
        <w:tc>
          <w:tcPr>
            <w:tcW w:w="2410" w:type="dxa"/>
          </w:tcPr>
          <w:p w14:paraId="29385255" w14:textId="7F7D07E2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4,192,047</w:t>
            </w:r>
          </w:p>
        </w:tc>
        <w:tc>
          <w:tcPr>
            <w:tcW w:w="1916" w:type="dxa"/>
          </w:tcPr>
          <w:p w14:paraId="70BB5387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5D805B47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37E6C3FF" w14:textId="77777777" w:rsidTr="00421DA5">
        <w:tc>
          <w:tcPr>
            <w:tcW w:w="425" w:type="dxa"/>
          </w:tcPr>
          <w:p w14:paraId="21AB1E1B" w14:textId="54A5013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43</w:t>
            </w:r>
          </w:p>
        </w:tc>
        <w:tc>
          <w:tcPr>
            <w:tcW w:w="2126" w:type="dxa"/>
          </w:tcPr>
          <w:p w14:paraId="009C7B41" w14:textId="2E1D19A6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扶桑薬品工業</w:t>
            </w:r>
          </w:p>
        </w:tc>
        <w:tc>
          <w:tcPr>
            <w:tcW w:w="2410" w:type="dxa"/>
          </w:tcPr>
          <w:p w14:paraId="0E310FC2" w14:textId="0F54B380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3,986,104</w:t>
            </w:r>
          </w:p>
        </w:tc>
        <w:tc>
          <w:tcPr>
            <w:tcW w:w="1916" w:type="dxa"/>
          </w:tcPr>
          <w:p w14:paraId="0B36403A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B4A9945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49877710" w14:textId="77777777" w:rsidTr="00421DA5">
        <w:tc>
          <w:tcPr>
            <w:tcW w:w="425" w:type="dxa"/>
          </w:tcPr>
          <w:p w14:paraId="13668EED" w14:textId="1D6D013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44</w:t>
            </w:r>
          </w:p>
        </w:tc>
        <w:tc>
          <w:tcPr>
            <w:tcW w:w="2126" w:type="dxa"/>
          </w:tcPr>
          <w:p w14:paraId="2AF9DA37" w14:textId="6882922E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帝人ファーマ</w:t>
            </w:r>
          </w:p>
        </w:tc>
        <w:tc>
          <w:tcPr>
            <w:tcW w:w="2410" w:type="dxa"/>
          </w:tcPr>
          <w:p w14:paraId="4E353BE2" w14:textId="529D706B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3,761,904</w:t>
            </w:r>
          </w:p>
        </w:tc>
        <w:tc>
          <w:tcPr>
            <w:tcW w:w="1916" w:type="dxa"/>
          </w:tcPr>
          <w:p w14:paraId="6B472703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23B09D18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73FF" w:rsidRPr="00366A1A" w14:paraId="0AC9DA50" w14:textId="77777777" w:rsidTr="00421DA5">
        <w:tc>
          <w:tcPr>
            <w:tcW w:w="425" w:type="dxa"/>
          </w:tcPr>
          <w:p w14:paraId="6770A82C" w14:textId="4214D4E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66A1A">
              <w:rPr>
                <w:rFonts w:ascii="ＭＳ 明朝" w:eastAsia="ＭＳ 明朝" w:hAnsi="ＭＳ 明朝" w:hint="eastAsia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67F0850F" w14:textId="45E12C14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A6294">
              <w:rPr>
                <w:rFonts w:ascii="ＭＳ 明朝" w:eastAsia="ＭＳ 明朝" w:hAnsi="ＭＳ 明朝" w:hint="eastAsia"/>
                <w:sz w:val="18"/>
                <w:szCs w:val="18"/>
              </w:rPr>
              <w:t>マルホ</w:t>
            </w:r>
          </w:p>
        </w:tc>
        <w:tc>
          <w:tcPr>
            <w:tcW w:w="2410" w:type="dxa"/>
          </w:tcPr>
          <w:p w14:paraId="112D91EE" w14:textId="697ECAC4" w:rsidR="006773FF" w:rsidRPr="006773FF" w:rsidRDefault="006773FF" w:rsidP="006773FF">
            <w:pPr>
              <w:jc w:val="center"/>
              <w:rPr>
                <w:rFonts w:ascii="ＭＳ 明朝" w:eastAsia="ＭＳ 明朝" w:hAnsi="ＭＳ 明朝"/>
              </w:rPr>
            </w:pPr>
            <w:r w:rsidRPr="006773FF">
              <w:rPr>
                <w:rFonts w:ascii="ＭＳ 明朝" w:eastAsia="ＭＳ 明朝" w:hAnsi="ＭＳ 明朝"/>
              </w:rPr>
              <w:t>3,097,287</w:t>
            </w:r>
          </w:p>
        </w:tc>
        <w:tc>
          <w:tcPr>
            <w:tcW w:w="1916" w:type="dxa"/>
          </w:tcPr>
          <w:p w14:paraId="1C440625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4" w:type="dxa"/>
          </w:tcPr>
          <w:p w14:paraId="78AC7322" w14:textId="77777777" w:rsidR="006773FF" w:rsidRPr="00366A1A" w:rsidRDefault="006773FF" w:rsidP="006773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E2E9E57" w14:textId="77777777" w:rsidR="00F326DD" w:rsidRPr="00366A1A" w:rsidRDefault="00F326DD" w:rsidP="00AA09F1">
      <w:pPr>
        <w:rPr>
          <w:rFonts w:ascii="ＭＳ 明朝" w:eastAsia="ＭＳ 明朝" w:hAnsi="ＭＳ 明朝"/>
        </w:rPr>
      </w:pPr>
    </w:p>
    <w:p w14:paraId="32FD0238" w14:textId="1EF19BFF" w:rsidR="00F326DD" w:rsidRPr="00366A1A" w:rsidRDefault="00075F7D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>注）</w:t>
      </w:r>
    </w:p>
    <w:p w14:paraId="3E806498" w14:textId="2558C420" w:rsidR="001C17AB" w:rsidRPr="00366A1A" w:rsidRDefault="001C17AB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>１</w:t>
      </w:r>
      <w:r w:rsidR="00075F7D" w:rsidRPr="00366A1A">
        <w:rPr>
          <w:rFonts w:ascii="ＭＳ 明朝" w:eastAsia="ＭＳ 明朝" w:hAnsi="ＭＳ 明朝" w:hint="eastAsia"/>
          <w:sz w:val="18"/>
          <w:szCs w:val="18"/>
        </w:rPr>
        <w:t>．本提案用目標値引率一覧表は、当連合病院事業採用医薬品1,88</w:t>
      </w:r>
      <w:r w:rsidR="00944DB8">
        <w:rPr>
          <w:rFonts w:ascii="ＭＳ 明朝" w:eastAsia="ＭＳ 明朝" w:hAnsi="ＭＳ 明朝" w:hint="eastAsia"/>
          <w:sz w:val="18"/>
          <w:szCs w:val="18"/>
        </w:rPr>
        <w:t>4</w:t>
      </w:r>
      <w:r w:rsidR="00075F7D" w:rsidRPr="00366A1A">
        <w:rPr>
          <w:rFonts w:ascii="ＭＳ 明朝" w:eastAsia="ＭＳ 明朝" w:hAnsi="ＭＳ 明朝" w:hint="eastAsia"/>
          <w:sz w:val="18"/>
          <w:szCs w:val="18"/>
        </w:rPr>
        <w:t>品目</w:t>
      </w:r>
      <w:r w:rsidRPr="00366A1A">
        <w:rPr>
          <w:rFonts w:ascii="ＭＳ 明朝" w:eastAsia="ＭＳ 明朝" w:hAnsi="ＭＳ 明朝" w:hint="eastAsia"/>
          <w:sz w:val="18"/>
          <w:szCs w:val="18"/>
        </w:rPr>
        <w:t>－</w:t>
      </w:r>
      <w:r w:rsidR="00075F7D" w:rsidRPr="00366A1A">
        <w:rPr>
          <w:rFonts w:ascii="ＭＳ 明朝" w:eastAsia="ＭＳ 明朝" w:hAnsi="ＭＳ 明朝" w:hint="eastAsia"/>
          <w:sz w:val="18"/>
          <w:szCs w:val="18"/>
        </w:rPr>
        <w:t>135メーカーのうち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品目の</w:t>
      </w:r>
    </w:p>
    <w:p w14:paraId="0079F198" w14:textId="5E9FFE92" w:rsidR="001C17AB" w:rsidRPr="00366A1A" w:rsidRDefault="001C17AB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57.6％、採用品薬価総額の92.4％を占める45メーカーについて、</w:t>
      </w:r>
      <w:r w:rsidRPr="00366A1A">
        <w:rPr>
          <w:rFonts w:ascii="ＭＳ 明朝" w:eastAsia="ＭＳ 明朝" w:hAnsi="ＭＳ 明朝" w:hint="eastAsia"/>
          <w:sz w:val="18"/>
          <w:szCs w:val="18"/>
        </w:rPr>
        <w:t>本プロポーザル後、令和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８年度</w:t>
      </w:r>
      <w:r w:rsidRPr="00366A1A">
        <w:rPr>
          <w:rFonts w:ascii="ＭＳ 明朝" w:eastAsia="ＭＳ 明朝" w:hAnsi="ＭＳ 明朝" w:hint="eastAsia"/>
          <w:sz w:val="18"/>
          <w:szCs w:val="18"/>
        </w:rPr>
        <w:t>に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各</w:t>
      </w:r>
    </w:p>
    <w:p w14:paraId="74B43F3B" w14:textId="77777777" w:rsidR="001C17AB" w:rsidRPr="00366A1A" w:rsidRDefault="001C17AB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卸が当連合病院事業に</w:t>
      </w:r>
      <w:r w:rsidRPr="00366A1A">
        <w:rPr>
          <w:rFonts w:ascii="ＭＳ 明朝" w:eastAsia="ＭＳ 明朝" w:hAnsi="ＭＳ 明朝" w:hint="eastAsia"/>
          <w:sz w:val="18"/>
          <w:szCs w:val="18"/>
        </w:rPr>
        <w:t>納品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する際、目標として掲げ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たい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値引き率について提案をご記入いただくもので</w:t>
      </w:r>
    </w:p>
    <w:p w14:paraId="435B659B" w14:textId="41EA9FF6" w:rsidR="00232D0B" w:rsidRPr="00366A1A" w:rsidRDefault="001C17AB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ある。</w:t>
      </w:r>
    </w:p>
    <w:p w14:paraId="3A728E96" w14:textId="57D65651" w:rsidR="001C17AB" w:rsidRPr="00366A1A" w:rsidRDefault="00944DB8" w:rsidP="00AA09F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．目標とし掲げる値引き率ではあるが、これまでの当連合への供給における値引きの実績と８年度医薬</w:t>
      </w:r>
    </w:p>
    <w:p w14:paraId="004FA135" w14:textId="36569E2F" w:rsidR="001C17AB" w:rsidRPr="00366A1A" w:rsidRDefault="001C17AB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品需給動向、診療報酬改定等を展望したうえで、向こう２年間（令和８年度</w:t>
      </w:r>
      <w:r w:rsidR="00944DB8">
        <w:rPr>
          <w:rFonts w:ascii="ＭＳ 明朝" w:eastAsia="ＭＳ 明朝" w:hAnsi="ＭＳ 明朝" w:hint="eastAsia"/>
          <w:sz w:val="18"/>
          <w:szCs w:val="18"/>
        </w:rPr>
        <w:t>－９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年度）の取引の中で「メ</w:t>
      </w:r>
    </w:p>
    <w:p w14:paraId="76906F8F" w14:textId="77777777" w:rsidR="001C17AB" w:rsidRPr="00366A1A" w:rsidRDefault="001C17AB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ルクマール」として耐えうる、上期下期通じて1年間は値引きの増加することがあっても目標を下回る</w:t>
      </w:r>
    </w:p>
    <w:p w14:paraId="66F4868E" w14:textId="1E14B551" w:rsidR="009E59B0" w:rsidRPr="00366A1A" w:rsidRDefault="001C17AB" w:rsidP="00AA09F1">
      <w:pPr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ことのないような提案を行うこと。</w:t>
      </w:r>
    </w:p>
    <w:p w14:paraId="2CF3CBA5" w14:textId="6239D59E" w:rsidR="00961678" w:rsidRPr="00366A1A" w:rsidRDefault="00961678" w:rsidP="006B0CD4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366A1A">
        <w:rPr>
          <w:rFonts w:ascii="ＭＳ 明朝" w:eastAsia="ＭＳ 明朝" w:hAnsi="ＭＳ 明朝" w:hint="eastAsia"/>
          <w:sz w:val="18"/>
          <w:szCs w:val="18"/>
        </w:rPr>
        <w:t xml:space="preserve">　　例えば、実績△15％前後の品目に対し、△18％を提案する等のインパクトの強い提案については、薬価収載カテゴリー等</w:t>
      </w:r>
      <w:r w:rsidR="001C17AB" w:rsidRPr="00366A1A">
        <w:rPr>
          <w:rFonts w:ascii="ＭＳ 明朝" w:eastAsia="ＭＳ 明朝" w:hAnsi="ＭＳ 明朝" w:hint="eastAsia"/>
          <w:sz w:val="18"/>
          <w:szCs w:val="18"/>
        </w:rPr>
        <w:t>、納入実績値引き率</w:t>
      </w:r>
      <w:r w:rsidRPr="00366A1A">
        <w:rPr>
          <w:rFonts w:ascii="ＭＳ 明朝" w:eastAsia="ＭＳ 明朝" w:hAnsi="ＭＳ 明朝" w:hint="eastAsia"/>
          <w:sz w:val="18"/>
          <w:szCs w:val="18"/>
        </w:rPr>
        <w:t>を勘案</w:t>
      </w:r>
      <w:r w:rsidR="001C17AB" w:rsidRPr="00366A1A">
        <w:rPr>
          <w:rFonts w:ascii="ＭＳ 明朝" w:eastAsia="ＭＳ 明朝" w:hAnsi="ＭＳ 明朝" w:hint="eastAsia"/>
          <w:sz w:val="18"/>
          <w:szCs w:val="18"/>
        </w:rPr>
        <w:t>し、</w:t>
      </w:r>
      <w:r w:rsidRPr="00366A1A">
        <w:rPr>
          <w:rFonts w:ascii="ＭＳ 明朝" w:eastAsia="ＭＳ 明朝" w:hAnsi="ＭＳ 明朝" w:hint="eastAsia"/>
          <w:sz w:val="18"/>
          <w:szCs w:val="18"/>
        </w:rPr>
        <w:t>額面どおりの評価は行わない。</w:t>
      </w:r>
    </w:p>
    <w:p w14:paraId="676E13C8" w14:textId="5DB54599" w:rsidR="00F326DD" w:rsidRPr="00366A1A" w:rsidRDefault="00944DB8" w:rsidP="00AA09F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</w:t>
      </w:r>
      <w:r w:rsidR="00232D0B" w:rsidRPr="00366A1A">
        <w:rPr>
          <w:rFonts w:ascii="ＭＳ 明朝" w:eastAsia="ＭＳ 明朝" w:hAnsi="ＭＳ 明朝" w:hint="eastAsia"/>
          <w:sz w:val="18"/>
          <w:szCs w:val="18"/>
        </w:rPr>
        <w:t>．上表のうち帳合を希望しないメーカーについては、「8年度目標値引率欄」に「希望しない」を１社流通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としているメーカー</w:t>
      </w:r>
      <w:r w:rsidR="001C17AB" w:rsidRPr="00366A1A">
        <w:rPr>
          <w:rFonts w:ascii="ＭＳ 明朝" w:eastAsia="ＭＳ 明朝" w:hAnsi="ＭＳ 明朝" w:hint="eastAsia"/>
          <w:sz w:val="18"/>
          <w:szCs w:val="18"/>
        </w:rPr>
        <w:t>につい</w:t>
      </w:r>
      <w:r>
        <w:rPr>
          <w:rFonts w:ascii="ＭＳ 明朝" w:eastAsia="ＭＳ 明朝" w:hAnsi="ＭＳ 明朝" w:hint="eastAsia"/>
          <w:sz w:val="18"/>
          <w:szCs w:val="18"/>
        </w:rPr>
        <w:t>て</w:t>
      </w:r>
      <w:r w:rsidR="001C17AB" w:rsidRPr="00366A1A">
        <w:rPr>
          <w:rFonts w:ascii="ＭＳ 明朝" w:eastAsia="ＭＳ 明朝" w:hAnsi="ＭＳ 明朝" w:hint="eastAsia"/>
          <w:sz w:val="18"/>
          <w:szCs w:val="18"/>
        </w:rPr>
        <w:t>は、</w:t>
      </w:r>
      <w:r w:rsidR="009E59B0" w:rsidRPr="00366A1A">
        <w:rPr>
          <w:rFonts w:ascii="ＭＳ 明朝" w:eastAsia="ＭＳ 明朝" w:hAnsi="ＭＳ 明朝" w:hint="eastAsia"/>
          <w:sz w:val="18"/>
          <w:szCs w:val="18"/>
        </w:rPr>
        <w:t>当該卸を除き「取扱無し」と記入すること</w:t>
      </w:r>
      <w:r w:rsidR="00961678" w:rsidRPr="00366A1A">
        <w:rPr>
          <w:rFonts w:ascii="ＭＳ 明朝" w:eastAsia="ＭＳ 明朝" w:hAnsi="ＭＳ 明朝" w:hint="eastAsia"/>
          <w:sz w:val="18"/>
          <w:szCs w:val="18"/>
        </w:rPr>
        <w:t>。</w:t>
      </w:r>
    </w:p>
    <w:p w14:paraId="50777853" w14:textId="77777777" w:rsidR="001C17AB" w:rsidRPr="00366A1A" w:rsidRDefault="001C17AB" w:rsidP="00F326DD">
      <w:pPr>
        <w:rPr>
          <w:rFonts w:ascii="ＭＳ 明朝" w:eastAsia="ＭＳ 明朝" w:hAnsi="ＭＳ 明朝"/>
        </w:rPr>
      </w:pPr>
    </w:p>
    <w:p w14:paraId="51C81D22" w14:textId="1C907380" w:rsidR="00F326DD" w:rsidRPr="00366A1A" w:rsidRDefault="001C17AB" w:rsidP="00F326DD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t>①適正な値引き率の組み立て</w:t>
      </w:r>
      <w:r w:rsidR="00F326DD" w:rsidRPr="00366A1A">
        <w:rPr>
          <w:rFonts w:ascii="ＭＳ 明朝" w:eastAsia="ＭＳ 明朝" w:hAnsi="ＭＳ 明朝" w:hint="eastAsia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6B5B0F" w:rsidRPr="00366A1A" w14:paraId="56CC80BC" w14:textId="77777777" w:rsidTr="006B5B0F">
        <w:tc>
          <w:tcPr>
            <w:tcW w:w="8215" w:type="dxa"/>
          </w:tcPr>
          <w:p w14:paraId="5DFE6DC3" w14:textId="77777777" w:rsidR="006B5B0F" w:rsidRDefault="006B5B0F" w:rsidP="00F326DD">
            <w:pPr>
              <w:rPr>
                <w:rFonts w:ascii="ＭＳ 明朝" w:eastAsia="ＭＳ 明朝" w:hAnsi="ＭＳ 明朝"/>
              </w:rPr>
            </w:pPr>
          </w:p>
          <w:p w14:paraId="318F8AB6" w14:textId="77777777" w:rsidR="00A64E85" w:rsidRPr="00366A1A" w:rsidRDefault="00A64E85" w:rsidP="00F326DD">
            <w:pPr>
              <w:rPr>
                <w:rFonts w:ascii="ＭＳ 明朝" w:eastAsia="ＭＳ 明朝" w:hAnsi="ＭＳ 明朝"/>
              </w:rPr>
            </w:pPr>
          </w:p>
          <w:p w14:paraId="5AA7E423" w14:textId="77777777" w:rsidR="006B5B0F" w:rsidRPr="00366A1A" w:rsidRDefault="006B5B0F" w:rsidP="00F326DD">
            <w:pPr>
              <w:rPr>
                <w:rFonts w:ascii="ＭＳ 明朝" w:eastAsia="ＭＳ 明朝" w:hAnsi="ＭＳ 明朝"/>
              </w:rPr>
            </w:pPr>
          </w:p>
          <w:p w14:paraId="5007D03C" w14:textId="77777777" w:rsidR="006B5B0F" w:rsidRPr="00366A1A" w:rsidRDefault="006B5B0F" w:rsidP="00F326DD">
            <w:pPr>
              <w:rPr>
                <w:rFonts w:ascii="ＭＳ 明朝" w:eastAsia="ＭＳ 明朝" w:hAnsi="ＭＳ 明朝"/>
              </w:rPr>
            </w:pPr>
          </w:p>
        </w:tc>
      </w:tr>
    </w:tbl>
    <w:p w14:paraId="68966040" w14:textId="2043A140" w:rsidR="001C17AB" w:rsidRPr="00366A1A" w:rsidRDefault="001C17AB" w:rsidP="00F326DD">
      <w:pPr>
        <w:rPr>
          <w:rFonts w:ascii="ＭＳ 明朝" w:eastAsia="ＭＳ 明朝" w:hAnsi="ＭＳ 明朝"/>
        </w:rPr>
      </w:pPr>
      <w:r w:rsidRPr="00366A1A">
        <w:rPr>
          <w:rFonts w:ascii="ＭＳ 明朝" w:eastAsia="ＭＳ 明朝" w:hAnsi="ＭＳ 明朝" w:hint="eastAsia"/>
        </w:rPr>
        <w:lastRenderedPageBreak/>
        <w:t>②値引き率の安定性と継続性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6B5B0F" w:rsidRPr="00366A1A" w14:paraId="2560F8E7" w14:textId="77777777" w:rsidTr="006B5B0F">
        <w:tc>
          <w:tcPr>
            <w:tcW w:w="8215" w:type="dxa"/>
          </w:tcPr>
          <w:p w14:paraId="1354E10C" w14:textId="77777777" w:rsidR="006B5B0F" w:rsidRDefault="006B5B0F" w:rsidP="00F326DD">
            <w:pPr>
              <w:rPr>
                <w:rFonts w:ascii="ＭＳ 明朝" w:eastAsia="ＭＳ 明朝" w:hAnsi="ＭＳ 明朝"/>
              </w:rPr>
            </w:pPr>
          </w:p>
          <w:p w14:paraId="43AC9FEE" w14:textId="77777777" w:rsidR="00A64E85" w:rsidRDefault="00A64E85" w:rsidP="00F326DD">
            <w:pPr>
              <w:rPr>
                <w:rFonts w:ascii="ＭＳ 明朝" w:eastAsia="ＭＳ 明朝" w:hAnsi="ＭＳ 明朝"/>
              </w:rPr>
            </w:pPr>
          </w:p>
          <w:p w14:paraId="63113418" w14:textId="77777777" w:rsidR="00A64E85" w:rsidRPr="00366A1A" w:rsidRDefault="00A64E85" w:rsidP="00F326DD">
            <w:pPr>
              <w:rPr>
                <w:rFonts w:ascii="ＭＳ 明朝" w:eastAsia="ＭＳ 明朝" w:hAnsi="ＭＳ 明朝"/>
              </w:rPr>
            </w:pPr>
          </w:p>
          <w:p w14:paraId="1D64215F" w14:textId="77777777" w:rsidR="006B5B0F" w:rsidRPr="00366A1A" w:rsidRDefault="006B5B0F" w:rsidP="00F326DD">
            <w:pPr>
              <w:rPr>
                <w:rFonts w:ascii="ＭＳ 明朝" w:eastAsia="ＭＳ 明朝" w:hAnsi="ＭＳ 明朝"/>
              </w:rPr>
            </w:pPr>
          </w:p>
        </w:tc>
      </w:tr>
    </w:tbl>
    <w:p w14:paraId="41B5CFD9" w14:textId="77777777" w:rsidR="006B5B0F" w:rsidRPr="00366A1A" w:rsidRDefault="006B5B0F" w:rsidP="00F326DD">
      <w:pPr>
        <w:rPr>
          <w:rFonts w:ascii="ＭＳ 明朝" w:eastAsia="ＭＳ 明朝" w:hAnsi="ＭＳ 明朝"/>
        </w:rPr>
      </w:pPr>
    </w:p>
    <w:sectPr w:rsidR="006B5B0F" w:rsidRPr="00366A1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1414" w14:textId="77777777" w:rsidR="008C0340" w:rsidRDefault="008C0340" w:rsidP="002B2D11">
      <w:r>
        <w:separator/>
      </w:r>
    </w:p>
  </w:endnote>
  <w:endnote w:type="continuationSeparator" w:id="0">
    <w:p w14:paraId="64B432C0" w14:textId="77777777" w:rsidR="008C0340" w:rsidRDefault="008C0340" w:rsidP="002B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117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18E997" w14:textId="5D6179D5" w:rsidR="006B0CD4" w:rsidRDefault="006B0CD4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791828" w14:textId="77777777" w:rsidR="006B0CD4" w:rsidRDefault="006B0C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D0ED" w14:textId="77777777" w:rsidR="008C0340" w:rsidRDefault="008C0340" w:rsidP="002B2D11">
      <w:r>
        <w:separator/>
      </w:r>
    </w:p>
  </w:footnote>
  <w:footnote w:type="continuationSeparator" w:id="0">
    <w:p w14:paraId="1BC56BFD" w14:textId="77777777" w:rsidR="008C0340" w:rsidRDefault="008C0340" w:rsidP="002B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04"/>
    <w:rsid w:val="00053A50"/>
    <w:rsid w:val="000703AA"/>
    <w:rsid w:val="00075745"/>
    <w:rsid w:val="00075F7D"/>
    <w:rsid w:val="000C07F1"/>
    <w:rsid w:val="000C6355"/>
    <w:rsid w:val="00152474"/>
    <w:rsid w:val="00196CE9"/>
    <w:rsid w:val="001C17AB"/>
    <w:rsid w:val="001E27A1"/>
    <w:rsid w:val="001F5ECA"/>
    <w:rsid w:val="00232D0B"/>
    <w:rsid w:val="00252975"/>
    <w:rsid w:val="00262FF3"/>
    <w:rsid w:val="002B2D11"/>
    <w:rsid w:val="00366A1A"/>
    <w:rsid w:val="003A0862"/>
    <w:rsid w:val="003C23F2"/>
    <w:rsid w:val="003E4C62"/>
    <w:rsid w:val="00421DA5"/>
    <w:rsid w:val="004325B6"/>
    <w:rsid w:val="0044399A"/>
    <w:rsid w:val="004444AF"/>
    <w:rsid w:val="00453FED"/>
    <w:rsid w:val="0047208B"/>
    <w:rsid w:val="004A4221"/>
    <w:rsid w:val="004A6294"/>
    <w:rsid w:val="004F2A04"/>
    <w:rsid w:val="00505990"/>
    <w:rsid w:val="00510C9B"/>
    <w:rsid w:val="00544FEA"/>
    <w:rsid w:val="00545E2F"/>
    <w:rsid w:val="005A6847"/>
    <w:rsid w:val="005B33B6"/>
    <w:rsid w:val="005F442E"/>
    <w:rsid w:val="00627DFC"/>
    <w:rsid w:val="006343D4"/>
    <w:rsid w:val="00640E9F"/>
    <w:rsid w:val="006504DB"/>
    <w:rsid w:val="006773FF"/>
    <w:rsid w:val="00680302"/>
    <w:rsid w:val="00692221"/>
    <w:rsid w:val="006A0475"/>
    <w:rsid w:val="006B0CD4"/>
    <w:rsid w:val="006B5B0F"/>
    <w:rsid w:val="006C6C8A"/>
    <w:rsid w:val="00703DEA"/>
    <w:rsid w:val="00743254"/>
    <w:rsid w:val="007516C6"/>
    <w:rsid w:val="007C2012"/>
    <w:rsid w:val="007C283A"/>
    <w:rsid w:val="007E0715"/>
    <w:rsid w:val="00836D92"/>
    <w:rsid w:val="008C0340"/>
    <w:rsid w:val="008F26EB"/>
    <w:rsid w:val="00936708"/>
    <w:rsid w:val="00944DB8"/>
    <w:rsid w:val="00955FF1"/>
    <w:rsid w:val="00961678"/>
    <w:rsid w:val="009B3539"/>
    <w:rsid w:val="009B76DC"/>
    <w:rsid w:val="009E59B0"/>
    <w:rsid w:val="00A16E3A"/>
    <w:rsid w:val="00A24CAB"/>
    <w:rsid w:val="00A56AD9"/>
    <w:rsid w:val="00A61F4E"/>
    <w:rsid w:val="00A64E85"/>
    <w:rsid w:val="00AA09F1"/>
    <w:rsid w:val="00B30686"/>
    <w:rsid w:val="00B74C1A"/>
    <w:rsid w:val="00B87ACE"/>
    <w:rsid w:val="00BD1C26"/>
    <w:rsid w:val="00BF03D9"/>
    <w:rsid w:val="00C36E7F"/>
    <w:rsid w:val="00C55101"/>
    <w:rsid w:val="00C564BC"/>
    <w:rsid w:val="00C96504"/>
    <w:rsid w:val="00D31C5A"/>
    <w:rsid w:val="00D37701"/>
    <w:rsid w:val="00D46B78"/>
    <w:rsid w:val="00D922EE"/>
    <w:rsid w:val="00E844DA"/>
    <w:rsid w:val="00EC794D"/>
    <w:rsid w:val="00ED4FBE"/>
    <w:rsid w:val="00EE292F"/>
    <w:rsid w:val="00F22BB8"/>
    <w:rsid w:val="00F326DD"/>
    <w:rsid w:val="00F701BA"/>
    <w:rsid w:val="00F97443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21C2"/>
  <w15:chartTrackingRefBased/>
  <w15:docId w15:val="{AA168AF3-2AA2-4CE1-B5DB-5B6B133A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A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A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A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A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A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A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A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A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A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A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A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A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A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A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2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A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2A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2A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2A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2D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2D11"/>
  </w:style>
  <w:style w:type="paragraph" w:styleId="ac">
    <w:name w:val="footer"/>
    <w:basedOn w:val="a"/>
    <w:link w:val="ad"/>
    <w:uiPriority w:val="99"/>
    <w:unhideWhenUsed/>
    <w:rsid w:val="002B2D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2D11"/>
  </w:style>
  <w:style w:type="table" w:styleId="ae">
    <w:name w:val="Table Grid"/>
    <w:basedOn w:val="a1"/>
    <w:uiPriority w:val="39"/>
    <w:rsid w:val="0075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BD3B-74E0-4973-8B6C-EFE2CD1B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管理課（経営企画課係）</dc:creator>
  <cp:keywords/>
  <dc:description/>
  <cp:lastModifiedBy>東陽 渋谷</cp:lastModifiedBy>
  <cp:revision>2</cp:revision>
  <dcterms:created xsi:type="dcterms:W3CDTF">2026-01-27T04:10:00Z</dcterms:created>
  <dcterms:modified xsi:type="dcterms:W3CDTF">2026-01-27T04:10:00Z</dcterms:modified>
</cp:coreProperties>
</file>